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39" w:rsidRPr="006934F1" w:rsidRDefault="00AD5B38" w:rsidP="00933D39">
      <w:pPr>
        <w:jc w:val="center"/>
        <w:rPr>
          <w:b/>
          <w:bCs/>
          <w:sz w:val="28"/>
          <w:szCs w:val="28"/>
          <w:u w:val="single"/>
        </w:rPr>
      </w:pPr>
      <w:r>
        <w:rPr>
          <w:b/>
          <w:bCs/>
          <w:sz w:val="28"/>
          <w:szCs w:val="28"/>
          <w:u w:val="single"/>
        </w:rPr>
        <w:t>Программа</w:t>
      </w:r>
    </w:p>
    <w:p w:rsidR="00933D39" w:rsidRDefault="002C1408" w:rsidP="00933D39">
      <w:pPr>
        <w:ind w:left="19" w:right="19" w:firstLine="281"/>
        <w:jc w:val="center"/>
        <w:rPr>
          <w:b/>
          <w:sz w:val="28"/>
          <w:szCs w:val="28"/>
        </w:rPr>
      </w:pPr>
      <w:r>
        <w:rPr>
          <w:b/>
          <w:sz w:val="28"/>
          <w:szCs w:val="28"/>
        </w:rPr>
        <w:t>в</w:t>
      </w:r>
      <w:r w:rsidR="00AD5B38">
        <w:rPr>
          <w:b/>
          <w:sz w:val="28"/>
          <w:szCs w:val="28"/>
        </w:rPr>
        <w:t>водного инструктажа в</w:t>
      </w:r>
      <w:r w:rsidR="00933D39">
        <w:rPr>
          <w:b/>
          <w:sz w:val="28"/>
          <w:szCs w:val="28"/>
        </w:rPr>
        <w:t xml:space="preserve"> ООО «</w:t>
      </w:r>
      <w:r w:rsidR="00AD5B38">
        <w:rPr>
          <w:b/>
          <w:sz w:val="28"/>
          <w:szCs w:val="28"/>
        </w:rPr>
        <w:t>Ромашка</w:t>
      </w:r>
      <w:r w:rsidR="00933D39">
        <w:rPr>
          <w:b/>
          <w:sz w:val="28"/>
          <w:szCs w:val="28"/>
        </w:rPr>
        <w:t>»</w:t>
      </w:r>
    </w:p>
    <w:p w:rsidR="00AD5B38" w:rsidRDefault="00AD5B38" w:rsidP="00933D39">
      <w:pPr>
        <w:ind w:left="19" w:right="19" w:firstLine="281"/>
        <w:jc w:val="center"/>
        <w:rPr>
          <w:b/>
          <w:sz w:val="28"/>
          <w:szCs w:val="28"/>
        </w:rPr>
      </w:pPr>
    </w:p>
    <w:p w:rsidR="00AD5B38" w:rsidRPr="006934F1" w:rsidRDefault="00AD5B38" w:rsidP="00933D39">
      <w:pPr>
        <w:ind w:left="19" w:right="19" w:firstLine="281"/>
        <w:jc w:val="center"/>
        <w:rPr>
          <w:b/>
          <w:sz w:val="28"/>
          <w:szCs w:val="28"/>
        </w:rPr>
      </w:pPr>
    </w:p>
    <w:p w:rsidR="00933D39" w:rsidRPr="00AD5B38" w:rsidRDefault="00933D39" w:rsidP="00AD5B38">
      <w:pPr>
        <w:pStyle w:val="a3"/>
        <w:numPr>
          <w:ilvl w:val="0"/>
          <w:numId w:val="47"/>
        </w:numPr>
        <w:suppressAutoHyphens/>
        <w:spacing w:line="240" w:lineRule="auto"/>
        <w:ind w:right="1134"/>
        <w:rPr>
          <w:rFonts w:ascii="Times New Roman" w:hAnsi="Times New Roman"/>
          <w:b/>
          <w:sz w:val="24"/>
          <w:szCs w:val="24"/>
        </w:rPr>
      </w:pPr>
      <w:r w:rsidRPr="00AD5B38">
        <w:rPr>
          <w:rFonts w:ascii="Times New Roman" w:hAnsi="Times New Roman"/>
          <w:b/>
          <w:sz w:val="24"/>
          <w:szCs w:val="24"/>
        </w:rPr>
        <w:t>Общие сведения об организации, харак</w:t>
      </w:r>
      <w:r w:rsidR="00AD5B38" w:rsidRPr="00AD5B38">
        <w:rPr>
          <w:rFonts w:ascii="Times New Roman" w:hAnsi="Times New Roman"/>
          <w:b/>
          <w:sz w:val="24"/>
          <w:szCs w:val="24"/>
        </w:rPr>
        <w:t>терные особенности п</w:t>
      </w:r>
      <w:r w:rsidRPr="00AD5B38">
        <w:rPr>
          <w:rFonts w:ascii="Times New Roman" w:hAnsi="Times New Roman"/>
          <w:b/>
          <w:sz w:val="24"/>
          <w:szCs w:val="24"/>
        </w:rPr>
        <w:t>роизводства</w:t>
      </w:r>
    </w:p>
    <w:p w:rsidR="00933D39" w:rsidRDefault="00933D39" w:rsidP="00933D39">
      <w:pPr>
        <w:ind w:firstLine="425"/>
        <w:jc w:val="both"/>
      </w:pPr>
      <w:r>
        <w:t>ООО «</w:t>
      </w:r>
      <w:r w:rsidR="00AD5B38">
        <w:t>Ромашка</w:t>
      </w:r>
      <w:r>
        <w:t xml:space="preserve">» зарегистрировано по адресу: </w:t>
      </w:r>
      <w:r w:rsidR="00AD5B38">
        <w:t>__________________________________.</w:t>
      </w:r>
    </w:p>
    <w:p w:rsidR="00933D39" w:rsidRDefault="00933D39" w:rsidP="00933D39">
      <w:pPr>
        <w:ind w:firstLine="425"/>
        <w:jc w:val="both"/>
      </w:pPr>
      <w:r>
        <w:t>Ос</w:t>
      </w:r>
      <w:r w:rsidRPr="00F827B9">
        <w:t xml:space="preserve">новным видом деятельности </w:t>
      </w:r>
      <w:r>
        <w:t>ООО «</w:t>
      </w:r>
      <w:r w:rsidR="00AD5B38">
        <w:t>Ромашка</w:t>
      </w:r>
      <w:r>
        <w:t>»</w:t>
      </w:r>
      <w:r w:rsidRPr="00F827B9">
        <w:t xml:space="preserve"> является</w:t>
      </w:r>
      <w:r>
        <w:t xml:space="preserve"> разработка технологических схем.</w:t>
      </w:r>
    </w:p>
    <w:p w:rsidR="00E954AF" w:rsidRDefault="00E954AF" w:rsidP="00933D39">
      <w:pPr>
        <w:ind w:firstLine="425"/>
        <w:jc w:val="both"/>
      </w:pPr>
      <w:r w:rsidRPr="00E954AF">
        <w:t>Вводный инструктаж проходят все вновь принятые работники, независимо от их образования, стажа работы по данной профессии или должности, а также работники сторонних организаций, учащиес</w:t>
      </w:r>
      <w:bookmarkStart w:id="0" w:name="_GoBack"/>
      <w:bookmarkEnd w:id="0"/>
      <w:r w:rsidRPr="00E954AF">
        <w:t>я, прибывшие для прохождения производственной практики.</w:t>
      </w:r>
    </w:p>
    <w:p w:rsidR="00933D39" w:rsidRDefault="00933D39" w:rsidP="00933D39">
      <w:pPr>
        <w:ind w:firstLine="425"/>
        <w:jc w:val="both"/>
      </w:pPr>
      <w:r w:rsidRPr="00933D39">
        <w:t xml:space="preserve">При вводном инструктаже вновь поступающему работнику даются знания для сознательного отношения к выполнению правил и инструкций по охране труда, технике безопасности и производственной санитарии, пожарной и </w:t>
      </w:r>
      <w:proofErr w:type="gramStart"/>
      <w:r w:rsidRPr="00933D39">
        <w:t>электробезопасности</w:t>
      </w:r>
      <w:proofErr w:type="gramEnd"/>
      <w:r w:rsidRPr="00933D39">
        <w:t xml:space="preserve"> и другие.</w:t>
      </w:r>
    </w:p>
    <w:p w:rsidR="00933D39" w:rsidRDefault="00933D39" w:rsidP="00933D39">
      <w:pPr>
        <w:ind w:firstLine="425"/>
        <w:jc w:val="both"/>
      </w:pPr>
      <w:r w:rsidRPr="00933D39">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(п. 3, ст. 37 Конституция РФ).</w:t>
      </w:r>
    </w:p>
    <w:p w:rsidR="00933D39" w:rsidRDefault="00933D39" w:rsidP="00933D39">
      <w:pPr>
        <w:ind w:firstLine="425"/>
        <w:jc w:val="both"/>
      </w:pPr>
    </w:p>
    <w:p w:rsidR="00792039" w:rsidRDefault="00792039" w:rsidP="00AD5B38">
      <w:pPr>
        <w:pStyle w:val="a3"/>
        <w:numPr>
          <w:ilvl w:val="0"/>
          <w:numId w:val="47"/>
        </w:numPr>
        <w:suppressAutoHyphens/>
        <w:ind w:right="-1"/>
        <w:rPr>
          <w:rFonts w:ascii="Times New Roman" w:hAnsi="Times New Roman"/>
          <w:b/>
          <w:sz w:val="24"/>
          <w:szCs w:val="24"/>
        </w:rPr>
      </w:pPr>
      <w:r w:rsidRPr="00792039">
        <w:rPr>
          <w:rFonts w:ascii="Times New Roman" w:hAnsi="Times New Roman"/>
          <w:b/>
          <w:sz w:val="24"/>
          <w:szCs w:val="24"/>
        </w:rPr>
        <w:t>Основные положения законодательства о труде и об охране труда, трудовой договор, рабоче</w:t>
      </w:r>
      <w:r>
        <w:rPr>
          <w:rFonts w:ascii="Times New Roman" w:hAnsi="Times New Roman"/>
          <w:b/>
          <w:sz w:val="24"/>
          <w:szCs w:val="24"/>
        </w:rPr>
        <w:t xml:space="preserve">е время и время отдыха, Правила </w:t>
      </w:r>
      <w:r w:rsidRPr="00792039">
        <w:rPr>
          <w:rFonts w:ascii="Times New Roman" w:hAnsi="Times New Roman"/>
          <w:b/>
          <w:sz w:val="24"/>
          <w:szCs w:val="24"/>
        </w:rPr>
        <w:t>внутреннего трудового распорядка, трудовая дисциплина, ответственность за нарушение ПВТР, организация работы по охране труда и контроль государственных органов за охраной труда</w:t>
      </w:r>
    </w:p>
    <w:p w:rsidR="00792039" w:rsidRDefault="00792039" w:rsidP="00792039">
      <w:pPr>
        <w:pStyle w:val="a3"/>
        <w:suppressAutoHyphens/>
        <w:ind w:left="0" w:right="-1"/>
        <w:rPr>
          <w:rFonts w:ascii="Times New Roman" w:hAnsi="Times New Roman"/>
          <w:b/>
          <w:sz w:val="24"/>
          <w:szCs w:val="24"/>
        </w:rPr>
      </w:pPr>
    </w:p>
    <w:p w:rsidR="00933D39" w:rsidRPr="00263C0E" w:rsidRDefault="00792039" w:rsidP="00AD5B38">
      <w:pPr>
        <w:pStyle w:val="a3"/>
        <w:suppressAutoHyphens/>
        <w:ind w:left="426" w:right="1134"/>
        <w:rPr>
          <w:rFonts w:ascii="Times New Roman" w:hAnsi="Times New Roman"/>
          <w:b/>
          <w:sz w:val="24"/>
          <w:szCs w:val="24"/>
        </w:rPr>
      </w:pPr>
      <w:r>
        <w:rPr>
          <w:rFonts w:ascii="Times New Roman" w:hAnsi="Times New Roman"/>
          <w:b/>
          <w:sz w:val="24"/>
          <w:szCs w:val="24"/>
        </w:rPr>
        <w:t xml:space="preserve">2.1 </w:t>
      </w:r>
      <w:r w:rsidR="00933D39" w:rsidRPr="00263C0E">
        <w:rPr>
          <w:rFonts w:ascii="Times New Roman" w:hAnsi="Times New Roman"/>
          <w:b/>
          <w:sz w:val="24"/>
          <w:szCs w:val="24"/>
        </w:rPr>
        <w:t>Основные положения законодательства по охране труда</w:t>
      </w:r>
    </w:p>
    <w:p w:rsidR="00933D39" w:rsidRPr="00933D39" w:rsidRDefault="00933D39" w:rsidP="00933D39">
      <w:pPr>
        <w:widowControl w:val="0"/>
        <w:autoSpaceDE w:val="0"/>
        <w:autoSpaceDN w:val="0"/>
        <w:adjustRightInd w:val="0"/>
        <w:ind w:firstLine="426"/>
        <w:jc w:val="both"/>
      </w:pPr>
      <w:r w:rsidRPr="00933D39">
        <w:t xml:space="preserve">Трудовым кодексом Российской Федерации определено, что одной из основных обязанностей работника является соблюдение требований охраны труда. </w:t>
      </w:r>
    </w:p>
    <w:p w:rsidR="00C832EE" w:rsidRPr="00C832EE" w:rsidRDefault="00933D39" w:rsidP="00C832EE">
      <w:pPr>
        <w:widowControl w:val="0"/>
        <w:autoSpaceDE w:val="0"/>
        <w:autoSpaceDN w:val="0"/>
        <w:adjustRightInd w:val="0"/>
        <w:ind w:firstLine="426"/>
        <w:jc w:val="both"/>
      </w:pPr>
      <w:r w:rsidRPr="00CE019A">
        <w:rPr>
          <w:b/>
        </w:rPr>
        <w:t>Целями</w:t>
      </w:r>
      <w:r w:rsidRPr="00CE019A">
        <w:t xml:space="preserve">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C832EE" w:rsidRPr="00C832EE" w:rsidRDefault="00C832EE" w:rsidP="00C832EE">
      <w:pPr>
        <w:ind w:firstLine="567"/>
        <w:jc w:val="both"/>
      </w:pPr>
      <w:r w:rsidRPr="00C832EE">
        <w:t>Регулирование вопросов охраны труда осуществляется в соответствии с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 которыми устанавливаются правила, процедуры и критерии, направленные на сохранение жизни и здоровья работников в процессе трудовой деятельности.</w:t>
      </w:r>
    </w:p>
    <w:p w:rsidR="00C832EE" w:rsidRDefault="00C832EE" w:rsidP="00C832EE">
      <w:pPr>
        <w:ind w:firstLine="567"/>
        <w:jc w:val="both"/>
      </w:pPr>
      <w:r w:rsidRPr="00FD7F48">
        <w:t>Законодательство Российской Федерации об охране труда основывается на Конституции Российской Федерации. Основным документом в области охраны труда является раздел 10 «Охрана труда» Трудового кодекса Российской Федерации.</w:t>
      </w:r>
    </w:p>
    <w:p w:rsidR="00C832EE" w:rsidRPr="00FD7F48" w:rsidRDefault="00C832EE" w:rsidP="00792039">
      <w:pPr>
        <w:ind w:firstLine="567"/>
        <w:jc w:val="center"/>
      </w:pPr>
    </w:p>
    <w:p w:rsidR="00C832EE" w:rsidRPr="00FD7F48" w:rsidRDefault="008E1A22" w:rsidP="00AD5B38">
      <w:pPr>
        <w:spacing w:line="360" w:lineRule="auto"/>
        <w:ind w:firstLine="567"/>
        <w:rPr>
          <w:b/>
        </w:rPr>
      </w:pPr>
      <w:r w:rsidRPr="00FD7F48">
        <w:rPr>
          <w:b/>
        </w:rPr>
        <w:t>2.</w:t>
      </w:r>
      <w:r w:rsidR="00792039">
        <w:rPr>
          <w:b/>
        </w:rPr>
        <w:t>2</w:t>
      </w:r>
      <w:r w:rsidRPr="00FD7F48">
        <w:rPr>
          <w:b/>
        </w:rPr>
        <w:t xml:space="preserve"> Основные</w:t>
      </w:r>
      <w:r w:rsidR="00C832EE" w:rsidRPr="00FD7F48">
        <w:rPr>
          <w:b/>
        </w:rPr>
        <w:t xml:space="preserve"> понятия, </w:t>
      </w:r>
      <w:r w:rsidRPr="00FD7F48">
        <w:rPr>
          <w:b/>
        </w:rPr>
        <w:t>используемые в</w:t>
      </w:r>
      <w:r w:rsidR="00C832EE" w:rsidRPr="00FD7F48">
        <w:rPr>
          <w:b/>
        </w:rPr>
        <w:t xml:space="preserve"> законодательстве об охра</w:t>
      </w:r>
      <w:r w:rsidR="00705A22">
        <w:rPr>
          <w:b/>
        </w:rPr>
        <w:t>не труда</w:t>
      </w:r>
    </w:p>
    <w:p w:rsidR="00C832EE" w:rsidRPr="00C832EE" w:rsidRDefault="00C832EE" w:rsidP="00C832EE">
      <w:pPr>
        <w:ind w:firstLine="567"/>
        <w:jc w:val="both"/>
      </w:pPr>
      <w:r w:rsidRPr="00C832EE">
        <w:t>В соответствии со ст.209 Трудового кодекса Российской Федерации:</w:t>
      </w:r>
    </w:p>
    <w:p w:rsidR="00C832EE" w:rsidRPr="00C832EE" w:rsidRDefault="00C832EE" w:rsidP="00C832EE">
      <w:pPr>
        <w:ind w:firstLine="567"/>
        <w:jc w:val="both"/>
      </w:pPr>
      <w:r w:rsidRPr="00C832EE">
        <w:tab/>
      </w:r>
      <w:r w:rsidRPr="00C832EE">
        <w:rPr>
          <w:b/>
        </w:rPr>
        <w:t>Охрана труда</w:t>
      </w:r>
      <w:r w:rsidRPr="00C832EE">
        <w:t xml:space="preserve"> – система сохранения жизни и здоровья работников в процессе трудовой деятельности, включающая в себя правовые, социально – экономические, организационно-технические, </w:t>
      </w:r>
      <w:proofErr w:type="spellStart"/>
      <w:r w:rsidRPr="00C832EE">
        <w:t>санитарно</w:t>
      </w:r>
      <w:proofErr w:type="spellEnd"/>
      <w:r w:rsidRPr="00C832EE">
        <w:t xml:space="preserve"> – гигиенические, </w:t>
      </w:r>
      <w:proofErr w:type="spellStart"/>
      <w:r w:rsidRPr="00C832EE">
        <w:t>лечебно</w:t>
      </w:r>
      <w:proofErr w:type="spellEnd"/>
      <w:r w:rsidRPr="00C832EE">
        <w:t xml:space="preserve"> – профилактические, реабилитационные и иные мероприятия;</w:t>
      </w:r>
    </w:p>
    <w:p w:rsidR="00C832EE" w:rsidRPr="00C832EE" w:rsidRDefault="00C832EE" w:rsidP="00C832EE">
      <w:pPr>
        <w:ind w:firstLine="567"/>
        <w:jc w:val="both"/>
      </w:pPr>
      <w:r w:rsidRPr="00C832EE">
        <w:tab/>
      </w:r>
      <w:r w:rsidRPr="00C832EE">
        <w:rPr>
          <w:b/>
        </w:rPr>
        <w:t xml:space="preserve">Условия труда </w:t>
      </w:r>
      <w:r w:rsidRPr="00C832EE">
        <w:t>– совокупность факторов производственной среды и трудового процесса, оказывающих влияние на работоспособность и здоровье работника;</w:t>
      </w:r>
    </w:p>
    <w:p w:rsidR="00C832EE" w:rsidRPr="00C832EE" w:rsidRDefault="00C832EE" w:rsidP="00C832EE">
      <w:pPr>
        <w:ind w:firstLine="567"/>
        <w:jc w:val="both"/>
      </w:pPr>
      <w:r w:rsidRPr="00C832EE">
        <w:tab/>
      </w:r>
      <w:r w:rsidRPr="00C832EE">
        <w:rPr>
          <w:b/>
        </w:rPr>
        <w:t>Вредный производственный фактор</w:t>
      </w:r>
      <w:r w:rsidRPr="00C832EE">
        <w:t xml:space="preserve"> – производственный фактор, воздействие которого на работника может привести к его заболеванию; </w:t>
      </w:r>
    </w:p>
    <w:p w:rsidR="00C832EE" w:rsidRPr="00C832EE" w:rsidRDefault="00C832EE" w:rsidP="00C832EE">
      <w:pPr>
        <w:ind w:firstLine="567"/>
        <w:jc w:val="both"/>
      </w:pPr>
      <w:r w:rsidRPr="00C832EE">
        <w:lastRenderedPageBreak/>
        <w:tab/>
      </w:r>
      <w:r w:rsidRPr="00C832EE">
        <w:rPr>
          <w:b/>
        </w:rPr>
        <w:t>Опасный производственный фактор</w:t>
      </w:r>
      <w:r w:rsidRPr="00C832EE">
        <w:t xml:space="preserve"> – производственный фактор, воздействие которого на работника может привести к его травме;</w:t>
      </w:r>
    </w:p>
    <w:p w:rsidR="00C832EE" w:rsidRPr="00C832EE" w:rsidRDefault="00C832EE" w:rsidP="00C832EE">
      <w:pPr>
        <w:ind w:firstLine="567"/>
        <w:jc w:val="both"/>
      </w:pPr>
      <w:r w:rsidRPr="00C832EE">
        <w:tab/>
      </w:r>
      <w:r w:rsidRPr="00C832EE">
        <w:rPr>
          <w:b/>
        </w:rPr>
        <w:t>Безопасные условия труда</w:t>
      </w:r>
      <w:r w:rsidRPr="00C832EE">
        <w:t xml:space="preserve"> – условия труда, при которых воздействие на работающих вредных и (или) производственных факторов исключено, либо уровни их воздействия не превышают установленных нормативов;</w:t>
      </w:r>
    </w:p>
    <w:p w:rsidR="00C832EE" w:rsidRPr="00C832EE" w:rsidRDefault="00C832EE" w:rsidP="00C832EE">
      <w:pPr>
        <w:ind w:firstLine="567"/>
        <w:jc w:val="both"/>
      </w:pPr>
      <w:r w:rsidRPr="00C832EE">
        <w:tab/>
      </w:r>
      <w:r w:rsidRPr="00C832EE">
        <w:rPr>
          <w:b/>
        </w:rPr>
        <w:t>Рабочее место</w:t>
      </w:r>
      <w:r w:rsidRPr="00C832EE">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C832EE" w:rsidRPr="00C832EE" w:rsidRDefault="00C832EE" w:rsidP="00C832EE">
      <w:pPr>
        <w:ind w:firstLine="567"/>
        <w:jc w:val="both"/>
      </w:pPr>
      <w:r w:rsidRPr="00C832EE">
        <w:tab/>
      </w:r>
      <w:r w:rsidRPr="00C832EE">
        <w:rPr>
          <w:b/>
        </w:rPr>
        <w:t>Средства индивидуальной и коллективной защиты работников</w:t>
      </w:r>
      <w:r w:rsidRPr="00C832EE">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C832EE" w:rsidRPr="00C832EE" w:rsidRDefault="00C832EE" w:rsidP="00C832EE">
      <w:pPr>
        <w:ind w:firstLine="567"/>
        <w:jc w:val="both"/>
      </w:pPr>
      <w:r w:rsidRPr="00C832EE">
        <w:tab/>
      </w:r>
      <w:r w:rsidRPr="00C832EE">
        <w:rPr>
          <w:b/>
        </w:rPr>
        <w:t>Производственная деятельность</w:t>
      </w:r>
      <w:r w:rsidRPr="00C832EE">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C832EE" w:rsidRPr="00C832EE" w:rsidRDefault="00C832EE" w:rsidP="00C832EE"/>
    <w:p w:rsidR="008E1A22" w:rsidRDefault="008E1A22" w:rsidP="00AD5B38">
      <w:pPr>
        <w:rPr>
          <w:b/>
        </w:rPr>
      </w:pPr>
      <w:r w:rsidRPr="008E1A22">
        <w:rPr>
          <w:b/>
        </w:rPr>
        <w:t>2.</w:t>
      </w:r>
      <w:r w:rsidR="00792039">
        <w:rPr>
          <w:b/>
        </w:rPr>
        <w:t xml:space="preserve">3 </w:t>
      </w:r>
      <w:r>
        <w:rPr>
          <w:b/>
        </w:rPr>
        <w:t>Трудовой договор</w:t>
      </w:r>
    </w:p>
    <w:p w:rsidR="008E1A22" w:rsidRPr="008E1A22" w:rsidRDefault="008E1A22" w:rsidP="008E1A22">
      <w:pPr>
        <w:ind w:firstLine="567"/>
        <w:jc w:val="center"/>
        <w:rPr>
          <w:b/>
        </w:rPr>
      </w:pPr>
    </w:p>
    <w:p w:rsidR="008E1A22" w:rsidRPr="00404138" w:rsidRDefault="008E1A22" w:rsidP="008E1A22">
      <w:pPr>
        <w:ind w:firstLine="567"/>
        <w:jc w:val="both"/>
      </w:pPr>
      <w:r w:rsidRPr="008E1A22">
        <w:rPr>
          <w:b/>
        </w:rPr>
        <w:t>Трудовой договор</w:t>
      </w:r>
      <w:r w:rsidRPr="00404138">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w:t>
      </w:r>
    </w:p>
    <w:p w:rsidR="008E1A22" w:rsidRPr="00404138" w:rsidRDefault="008E1A22" w:rsidP="008E1A22">
      <w:pPr>
        <w:ind w:firstLine="567"/>
        <w:jc w:val="both"/>
      </w:pPr>
      <w:r w:rsidRPr="00404138">
        <w:t xml:space="preserve">Сторонами трудового договора являются работодатель и работник. </w:t>
      </w:r>
    </w:p>
    <w:p w:rsidR="008E1A22" w:rsidRPr="00404138" w:rsidRDefault="008E1A22" w:rsidP="008E1A22">
      <w:pPr>
        <w:ind w:firstLine="567"/>
        <w:jc w:val="both"/>
      </w:pPr>
      <w:r w:rsidRPr="00404138">
        <w:t xml:space="preserve">Трудовые договоры могут заключаться: </w:t>
      </w:r>
    </w:p>
    <w:p w:rsidR="008E1A22" w:rsidRPr="00404138" w:rsidRDefault="008E1A22" w:rsidP="008B3FB4">
      <w:pPr>
        <w:numPr>
          <w:ilvl w:val="0"/>
          <w:numId w:val="45"/>
        </w:numPr>
        <w:tabs>
          <w:tab w:val="clear" w:pos="720"/>
          <w:tab w:val="num" w:pos="360"/>
        </w:tabs>
        <w:ind w:left="0" w:firstLine="709"/>
        <w:jc w:val="both"/>
      </w:pPr>
      <w:r w:rsidRPr="00404138">
        <w:t>на неопределенный срок;</w:t>
      </w:r>
    </w:p>
    <w:p w:rsidR="008E1A22" w:rsidRPr="00404138" w:rsidRDefault="008E1A22" w:rsidP="008B3FB4">
      <w:pPr>
        <w:numPr>
          <w:ilvl w:val="0"/>
          <w:numId w:val="45"/>
        </w:numPr>
        <w:tabs>
          <w:tab w:val="clear" w:pos="720"/>
          <w:tab w:val="num" w:pos="360"/>
        </w:tabs>
        <w:ind w:left="0" w:firstLine="709"/>
        <w:jc w:val="both"/>
      </w:pPr>
      <w:r w:rsidRPr="00404138">
        <w:t xml:space="preserve">определенный срок не более пяти лет (срочный трудовой договор). </w:t>
      </w:r>
    </w:p>
    <w:p w:rsidR="008E1A22" w:rsidRPr="00404138" w:rsidRDefault="008E1A22" w:rsidP="008E1A22">
      <w:pPr>
        <w:ind w:firstLine="567"/>
        <w:jc w:val="both"/>
      </w:pPr>
      <w:r w:rsidRPr="00404138">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w:t>
      </w:r>
    </w:p>
    <w:p w:rsidR="008E1A22" w:rsidRPr="00404138" w:rsidRDefault="008E1A22" w:rsidP="008E1A22">
      <w:pPr>
        <w:ind w:firstLine="567"/>
        <w:jc w:val="both"/>
      </w:pPr>
      <w:r w:rsidRPr="00404138">
        <w:t xml:space="preserve">Если в трудовом договоре не оговорен срок его действия, то договор считается заключенным на неопределенный срок. </w:t>
      </w:r>
    </w:p>
    <w:p w:rsidR="008E1A22" w:rsidRDefault="008E1A22" w:rsidP="008E1A22">
      <w:pPr>
        <w:ind w:firstLine="567"/>
        <w:jc w:val="both"/>
      </w:pPr>
      <w:r w:rsidRPr="00404138">
        <w:t xml:space="preserve">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 </w:t>
      </w:r>
    </w:p>
    <w:p w:rsidR="00AD5B38" w:rsidRDefault="00AD5B38" w:rsidP="00AD5B38"/>
    <w:p w:rsidR="008E1A22" w:rsidRDefault="008E1A22" w:rsidP="00AD5B38">
      <w:pPr>
        <w:rPr>
          <w:b/>
        </w:rPr>
      </w:pPr>
      <w:proofErr w:type="gramStart"/>
      <w:r w:rsidRPr="008E1A22">
        <w:rPr>
          <w:b/>
        </w:rPr>
        <w:t>2.</w:t>
      </w:r>
      <w:r w:rsidR="00792039">
        <w:rPr>
          <w:b/>
        </w:rPr>
        <w:t>4</w:t>
      </w:r>
      <w:r w:rsidRPr="008E1A22">
        <w:rPr>
          <w:b/>
        </w:rPr>
        <w:t xml:space="preserve"> </w:t>
      </w:r>
      <w:r>
        <w:rPr>
          <w:b/>
        </w:rPr>
        <w:t xml:space="preserve"> Рабочее</w:t>
      </w:r>
      <w:proofErr w:type="gramEnd"/>
      <w:r>
        <w:rPr>
          <w:b/>
        </w:rPr>
        <w:t xml:space="preserve"> время и время отдыха</w:t>
      </w:r>
    </w:p>
    <w:p w:rsidR="008E1A22" w:rsidRPr="008E1A22" w:rsidRDefault="008E1A22" w:rsidP="008E1A22">
      <w:pPr>
        <w:ind w:firstLine="567"/>
        <w:jc w:val="center"/>
        <w:rPr>
          <w:b/>
        </w:rPr>
      </w:pPr>
    </w:p>
    <w:p w:rsidR="008E1A22" w:rsidRPr="00404138" w:rsidRDefault="008E1A22" w:rsidP="008E1A22">
      <w:pPr>
        <w:autoSpaceDE w:val="0"/>
        <w:autoSpaceDN w:val="0"/>
        <w:adjustRightInd w:val="0"/>
        <w:ind w:firstLine="567"/>
        <w:jc w:val="both"/>
        <w:rPr>
          <w:rFonts w:eastAsia="Calibri"/>
        </w:rPr>
      </w:pPr>
      <w:r w:rsidRPr="008E1A22">
        <w:rPr>
          <w:b/>
        </w:rPr>
        <w:t>Рабочее время</w:t>
      </w:r>
      <w:r w:rsidRPr="00404138">
        <w:t xml:space="preserve">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8E1A22" w:rsidRPr="00404138" w:rsidRDefault="008E1A22" w:rsidP="008E1A22">
      <w:pPr>
        <w:ind w:firstLine="567"/>
        <w:jc w:val="both"/>
      </w:pPr>
      <w:r w:rsidRPr="00F95964">
        <w:rPr>
          <w:b/>
        </w:rPr>
        <w:t>Время отдыха</w:t>
      </w:r>
      <w:r w:rsidRPr="00404138">
        <w:t xml:space="preserve"> – время, в течение которого работник свободен от исполнения трудовых обязанностей и которое он может использовать по своему усмотрению.</w:t>
      </w:r>
    </w:p>
    <w:p w:rsidR="008E1A22" w:rsidRPr="00404138" w:rsidRDefault="008E1A22" w:rsidP="008E1A22">
      <w:pPr>
        <w:ind w:firstLine="567"/>
        <w:jc w:val="both"/>
      </w:pPr>
      <w:r w:rsidRPr="00404138">
        <w:t xml:space="preserve">Нормальная продолжительность рабочего времени не может превышать 40 часов в неделю. </w:t>
      </w:r>
    </w:p>
    <w:p w:rsidR="008E1A22" w:rsidRPr="00404138" w:rsidRDefault="008E1A22" w:rsidP="008E1A22">
      <w:pPr>
        <w:autoSpaceDE w:val="0"/>
        <w:autoSpaceDN w:val="0"/>
        <w:adjustRightInd w:val="0"/>
        <w:ind w:firstLine="567"/>
        <w:jc w:val="both"/>
        <w:rPr>
          <w:rFonts w:eastAsia="Calibri"/>
        </w:rPr>
      </w:pPr>
      <w:r w:rsidRPr="00404138">
        <w:t>Сокращенная продолжительность рабочего времени устанавливается:</w:t>
      </w:r>
    </w:p>
    <w:p w:rsidR="008E1A22" w:rsidRPr="00F95964" w:rsidRDefault="008E1A22" w:rsidP="00F95964">
      <w:pPr>
        <w:pStyle w:val="a3"/>
        <w:numPr>
          <w:ilvl w:val="0"/>
          <w:numId w:val="9"/>
        </w:numPr>
        <w:autoSpaceDE w:val="0"/>
        <w:autoSpaceDN w:val="0"/>
        <w:adjustRightInd w:val="0"/>
        <w:ind w:left="0" w:firstLine="709"/>
        <w:jc w:val="both"/>
        <w:rPr>
          <w:rFonts w:ascii="Times New Roman" w:hAnsi="Times New Roman"/>
          <w:sz w:val="24"/>
          <w:szCs w:val="24"/>
        </w:rPr>
      </w:pPr>
      <w:r w:rsidRPr="00F95964">
        <w:rPr>
          <w:rFonts w:ascii="Times New Roman" w:hAnsi="Times New Roman"/>
          <w:sz w:val="24"/>
          <w:szCs w:val="24"/>
        </w:rPr>
        <w:t>для работников в возрасте до 16 лет – не более 24 часов в неделю;</w:t>
      </w:r>
    </w:p>
    <w:p w:rsidR="008E1A22" w:rsidRPr="00F95964" w:rsidRDefault="008E1A22" w:rsidP="00F95964">
      <w:pPr>
        <w:pStyle w:val="a3"/>
        <w:numPr>
          <w:ilvl w:val="0"/>
          <w:numId w:val="9"/>
        </w:numPr>
        <w:autoSpaceDE w:val="0"/>
        <w:autoSpaceDN w:val="0"/>
        <w:adjustRightInd w:val="0"/>
        <w:ind w:left="0" w:firstLine="709"/>
        <w:jc w:val="both"/>
        <w:rPr>
          <w:rFonts w:ascii="Times New Roman" w:hAnsi="Times New Roman"/>
          <w:sz w:val="24"/>
          <w:szCs w:val="24"/>
        </w:rPr>
      </w:pPr>
      <w:r w:rsidRPr="00F95964">
        <w:rPr>
          <w:rFonts w:ascii="Times New Roman" w:hAnsi="Times New Roman"/>
          <w:sz w:val="24"/>
          <w:szCs w:val="24"/>
        </w:rPr>
        <w:lastRenderedPageBreak/>
        <w:t>работников в возрасте от 16 до 18 лет – не более 35 часов в неделю;</w:t>
      </w:r>
    </w:p>
    <w:p w:rsidR="008E1A22" w:rsidRPr="00F95964" w:rsidRDefault="008E1A22" w:rsidP="00F95964">
      <w:pPr>
        <w:pStyle w:val="a3"/>
        <w:numPr>
          <w:ilvl w:val="0"/>
          <w:numId w:val="9"/>
        </w:numPr>
        <w:autoSpaceDE w:val="0"/>
        <w:autoSpaceDN w:val="0"/>
        <w:adjustRightInd w:val="0"/>
        <w:ind w:left="0" w:firstLine="709"/>
        <w:jc w:val="both"/>
        <w:rPr>
          <w:rFonts w:ascii="Times New Roman" w:hAnsi="Times New Roman"/>
          <w:sz w:val="24"/>
          <w:szCs w:val="24"/>
        </w:rPr>
      </w:pPr>
      <w:r w:rsidRPr="00F95964">
        <w:rPr>
          <w:rFonts w:ascii="Times New Roman" w:hAnsi="Times New Roman"/>
          <w:sz w:val="24"/>
          <w:szCs w:val="24"/>
        </w:rPr>
        <w:t>работников, являющихся инвалидами I или II группы, – не более 35 часов в неделю;</w:t>
      </w:r>
    </w:p>
    <w:p w:rsidR="008E1A22" w:rsidRPr="00F95964" w:rsidRDefault="008E1A22" w:rsidP="00F95964">
      <w:pPr>
        <w:pStyle w:val="a3"/>
        <w:autoSpaceDE w:val="0"/>
        <w:autoSpaceDN w:val="0"/>
        <w:adjustRightInd w:val="0"/>
        <w:spacing w:after="0"/>
        <w:ind w:left="0" w:firstLine="709"/>
        <w:jc w:val="both"/>
        <w:rPr>
          <w:rFonts w:ascii="Times New Roman" w:hAnsi="Times New Roman"/>
          <w:sz w:val="24"/>
          <w:szCs w:val="24"/>
        </w:rPr>
      </w:pPr>
      <w:r w:rsidRPr="00F95964">
        <w:rPr>
          <w:rFonts w:ascii="Times New Roman" w:hAnsi="Times New Roman"/>
          <w:sz w:val="24"/>
          <w:szCs w:val="24"/>
        </w:rPr>
        <w:t xml:space="preserve">работников, условия труда </w:t>
      </w:r>
      <w:proofErr w:type="gramStart"/>
      <w:r w:rsidRPr="00F95964">
        <w:rPr>
          <w:rFonts w:ascii="Times New Roman" w:hAnsi="Times New Roman"/>
          <w:sz w:val="24"/>
          <w:szCs w:val="24"/>
        </w:rPr>
        <w:t>на рабочих местах</w:t>
      </w:r>
      <w:proofErr w:type="gramEnd"/>
      <w:r w:rsidRPr="00F95964">
        <w:rPr>
          <w:rFonts w:ascii="Times New Roman" w:hAnsi="Times New Roman"/>
          <w:sz w:val="24"/>
          <w:szCs w:val="24"/>
        </w:rPr>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8E1A22" w:rsidRPr="00404138" w:rsidRDefault="008E1A22" w:rsidP="008E1A22">
      <w:pPr>
        <w:ind w:firstLine="567"/>
        <w:jc w:val="both"/>
      </w:pPr>
      <w:r w:rsidRPr="00404138">
        <w:t xml:space="preserve">Работа в выходные и нерабочие праздничные дни, как правило, запрещается. </w:t>
      </w:r>
    </w:p>
    <w:p w:rsidR="008E1A22" w:rsidRPr="00404138" w:rsidRDefault="008E1A22" w:rsidP="008E1A22">
      <w:pPr>
        <w:ind w:firstLine="567"/>
        <w:jc w:val="both"/>
      </w:pPr>
      <w:r w:rsidRPr="00404138">
        <w:t>Привлечение работников к работе в выходные и нерабочие праздничные дни производится с письменного согласия.</w:t>
      </w:r>
    </w:p>
    <w:p w:rsidR="008E1A22" w:rsidRPr="00404138" w:rsidRDefault="008E1A22" w:rsidP="008E1A22">
      <w:pPr>
        <w:ind w:firstLine="567"/>
        <w:jc w:val="both"/>
      </w:pPr>
      <w:r w:rsidRPr="00404138">
        <w:t xml:space="preserve">Привлечь к работе в выходной день без письменного согласия работника можно в следующих случаях: </w:t>
      </w:r>
    </w:p>
    <w:p w:rsidR="008E1A22" w:rsidRPr="00404138" w:rsidRDefault="008E1A22" w:rsidP="00F95964">
      <w:pPr>
        <w:numPr>
          <w:ilvl w:val="0"/>
          <w:numId w:val="5"/>
        </w:numPr>
        <w:tabs>
          <w:tab w:val="clear" w:pos="720"/>
          <w:tab w:val="num" w:pos="0"/>
        </w:tabs>
        <w:ind w:left="0" w:firstLine="709"/>
        <w:jc w:val="both"/>
      </w:pPr>
      <w:r w:rsidRPr="00404138">
        <w:t xml:space="preserve">для предотвращения производственной аварии, катастрофы, устранения последствий производственной аварии, катастрофы либо стихийного бедствия; </w:t>
      </w:r>
    </w:p>
    <w:p w:rsidR="008E1A22" w:rsidRPr="00404138" w:rsidRDefault="008E1A22" w:rsidP="00F95964">
      <w:pPr>
        <w:numPr>
          <w:ilvl w:val="0"/>
          <w:numId w:val="5"/>
        </w:numPr>
        <w:tabs>
          <w:tab w:val="clear" w:pos="720"/>
          <w:tab w:val="num" w:pos="0"/>
        </w:tabs>
        <w:ind w:left="0" w:firstLine="709"/>
        <w:jc w:val="both"/>
      </w:pPr>
      <w:r w:rsidRPr="00404138">
        <w:t xml:space="preserve">предотвращения несчастных случаев, уничтожения или порчи имущества; </w:t>
      </w:r>
    </w:p>
    <w:p w:rsidR="008E1A22" w:rsidRPr="00404138" w:rsidRDefault="008E1A22" w:rsidP="00F95964">
      <w:pPr>
        <w:numPr>
          <w:ilvl w:val="0"/>
          <w:numId w:val="5"/>
        </w:numPr>
        <w:tabs>
          <w:tab w:val="clear" w:pos="720"/>
          <w:tab w:val="num" w:pos="0"/>
        </w:tabs>
        <w:autoSpaceDE w:val="0"/>
        <w:autoSpaceDN w:val="0"/>
        <w:adjustRightInd w:val="0"/>
        <w:ind w:left="0" w:firstLine="709"/>
        <w:contextualSpacing/>
        <w:jc w:val="both"/>
      </w:pPr>
      <w:r w:rsidRPr="00404138">
        <w:rPr>
          <w:rFonts w:eastAsia="MS Mincho"/>
        </w:rPr>
        <w:t>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r w:rsidRPr="00404138">
        <w:t xml:space="preserve"> </w:t>
      </w:r>
    </w:p>
    <w:p w:rsidR="008E1A22" w:rsidRPr="00404138" w:rsidRDefault="008E1A22" w:rsidP="008E1A22">
      <w:pPr>
        <w:ind w:firstLine="567"/>
        <w:jc w:val="both"/>
      </w:pPr>
      <w:r w:rsidRPr="00404138">
        <w:t xml:space="preserve">В течение рабочего дня (смены) работнику должен быть предоставлен перерыв для отдыха и питания продолжительностью не более 2 часов и не менее 30 минут, который в рабочее время не включается. </w:t>
      </w:r>
    </w:p>
    <w:p w:rsidR="008E1A22" w:rsidRPr="00404138" w:rsidRDefault="008E1A22" w:rsidP="008E1A22">
      <w:pPr>
        <w:ind w:firstLine="567"/>
        <w:jc w:val="both"/>
      </w:pPr>
      <w:r w:rsidRPr="00404138">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 </w:t>
      </w:r>
    </w:p>
    <w:p w:rsidR="008E1A22" w:rsidRPr="00404138" w:rsidRDefault="008E1A22" w:rsidP="008E1A22">
      <w:pPr>
        <w:ind w:firstLine="567"/>
        <w:jc w:val="both"/>
      </w:pPr>
      <w:r w:rsidRPr="00404138">
        <w:t xml:space="preserve">Работникам предоставляются ежегодные отпуска с сохранением места работы (должности) и среднего заработка. </w:t>
      </w:r>
    </w:p>
    <w:p w:rsidR="008E1A22" w:rsidRPr="00404138" w:rsidRDefault="008E1A22" w:rsidP="008E1A22">
      <w:pPr>
        <w:ind w:firstLine="567"/>
        <w:jc w:val="both"/>
      </w:pPr>
      <w:r w:rsidRPr="00404138">
        <w:t xml:space="preserve">Ежегодный основной оплачиваемый отпуск предоставляется работникам продолжительностью 28 календарных дней. </w:t>
      </w:r>
    </w:p>
    <w:p w:rsidR="008E1A22" w:rsidRDefault="008E1A22" w:rsidP="008E1A22">
      <w:pPr>
        <w:ind w:firstLine="567"/>
        <w:jc w:val="both"/>
      </w:pPr>
      <w:r w:rsidRPr="00404138">
        <w:t xml:space="preserve">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w:t>
      </w:r>
    </w:p>
    <w:p w:rsidR="00AD5B38" w:rsidRDefault="00AD5B38" w:rsidP="00AD5B38"/>
    <w:p w:rsidR="008E1A22" w:rsidRPr="00F95964" w:rsidRDefault="008E1A22" w:rsidP="00AD5B38">
      <w:pPr>
        <w:rPr>
          <w:b/>
        </w:rPr>
      </w:pPr>
      <w:r w:rsidRPr="00F95964">
        <w:rPr>
          <w:b/>
        </w:rPr>
        <w:t>2.</w:t>
      </w:r>
      <w:r w:rsidR="00792039">
        <w:rPr>
          <w:b/>
        </w:rPr>
        <w:t>5</w:t>
      </w:r>
      <w:r w:rsidRPr="00F95964">
        <w:rPr>
          <w:b/>
        </w:rPr>
        <w:t xml:space="preserve"> Охрана т</w:t>
      </w:r>
      <w:r w:rsidR="00F95964" w:rsidRPr="00F95964">
        <w:rPr>
          <w:b/>
        </w:rPr>
        <w:t>руда женщин и лиц моложе 18 лет</w:t>
      </w:r>
    </w:p>
    <w:p w:rsidR="00C832EE" w:rsidRPr="00C832EE" w:rsidRDefault="00C832EE" w:rsidP="00C832EE"/>
    <w:p w:rsidR="00C90D24" w:rsidRDefault="00C90D24" w:rsidP="00C90D24">
      <w:pPr>
        <w:widowControl w:val="0"/>
        <w:autoSpaceDE w:val="0"/>
        <w:autoSpaceDN w:val="0"/>
        <w:adjustRightInd w:val="0"/>
        <w:ind w:firstLine="426"/>
        <w:jc w:val="both"/>
      </w:pPr>
      <w:r>
        <w:t>Учитывая физические особенности женщин, интересы охраны материнства и детства, роль женщин в семье, ТК РФ устанавливает специальные нормы по охране труда.</w:t>
      </w:r>
    </w:p>
    <w:p w:rsidR="00C90D24" w:rsidRDefault="00C90D24" w:rsidP="00C90D24">
      <w:pPr>
        <w:widowControl w:val="0"/>
        <w:autoSpaceDE w:val="0"/>
        <w:autoSpaceDN w:val="0"/>
        <w:adjustRightInd w:val="0"/>
        <w:ind w:firstLine="426"/>
        <w:jc w:val="both"/>
      </w:pPr>
      <w:r>
        <w:t xml:space="preserve">Запрещается подъем, переноска и перемещение женщинами тяжестей, масса которых превышает установленные предельные нормы. </w:t>
      </w:r>
    </w:p>
    <w:p w:rsidR="00C90D24" w:rsidRDefault="00C90D24" w:rsidP="00C90D24">
      <w:pPr>
        <w:widowControl w:val="0"/>
        <w:autoSpaceDE w:val="0"/>
        <w:autoSpaceDN w:val="0"/>
        <w:adjustRightInd w:val="0"/>
        <w:ind w:firstLine="426"/>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C90D24" w:rsidRDefault="00C90D24" w:rsidP="00C90D24">
      <w:pPr>
        <w:widowControl w:val="0"/>
        <w:autoSpaceDE w:val="0"/>
        <w:autoSpaceDN w:val="0"/>
        <w:adjustRightInd w:val="0"/>
        <w:ind w:firstLine="426"/>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C90D24" w:rsidRDefault="00C90D24" w:rsidP="00C90D24">
      <w:pPr>
        <w:widowControl w:val="0"/>
        <w:autoSpaceDE w:val="0"/>
        <w:autoSpaceDN w:val="0"/>
        <w:adjustRightInd w:val="0"/>
        <w:ind w:firstLine="426"/>
        <w:jc w:val="both"/>
      </w:pPr>
      <w: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rsidR="00C90D24" w:rsidRDefault="00C90D24" w:rsidP="00C90D24">
      <w:pPr>
        <w:widowControl w:val="0"/>
        <w:autoSpaceDE w:val="0"/>
        <w:autoSpaceDN w:val="0"/>
        <w:adjustRightInd w:val="0"/>
        <w:ind w:firstLine="426"/>
        <w:jc w:val="both"/>
        <w:rPr>
          <w:color w:val="000000"/>
        </w:rPr>
      </w:pPr>
      <w:r>
        <w:t xml:space="preserve">Женщинам по их заявлению и на основании выданного в установленном порядке </w:t>
      </w:r>
      <w:r>
        <w:lastRenderedPageBreak/>
        <w:t xml:space="preserve">листка нетрудоспособности предоставляются отпуска по беременности и родам </w:t>
      </w:r>
      <w:r>
        <w:rPr>
          <w:color w:val="000000"/>
        </w:rPr>
        <w:t>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w:t>
      </w:r>
    </w:p>
    <w:p w:rsidR="00C90D24" w:rsidRDefault="00C90D24" w:rsidP="00C90D24">
      <w:pPr>
        <w:widowControl w:val="0"/>
        <w:autoSpaceDE w:val="0"/>
        <w:autoSpaceDN w:val="0"/>
        <w:adjustRightInd w:val="0"/>
        <w:ind w:firstLine="426"/>
        <w:jc w:val="both"/>
      </w:pPr>
      <w:r>
        <w:t>Запрещаются направление в служебные командировки, привлечение к сверхурочной работе, выходные и нерабочие праздничные дни беременных женщин.</w:t>
      </w:r>
    </w:p>
    <w:p w:rsidR="00C832EE" w:rsidRPr="00C832EE" w:rsidRDefault="00C90D24" w:rsidP="00792039">
      <w:pPr>
        <w:widowControl w:val="0"/>
        <w:autoSpaceDE w:val="0"/>
        <w:autoSpaceDN w:val="0"/>
        <w:adjustRightInd w:val="0"/>
        <w:ind w:firstLine="426"/>
        <w:jc w:val="both"/>
      </w:pPr>
      <w:r>
        <w:t>Направление в служебные командировки, привлечение к сверхурочной работе,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выходные и нерабочие праздничные дни.</w:t>
      </w:r>
    </w:p>
    <w:p w:rsidR="00C832EE" w:rsidRDefault="00C832EE"/>
    <w:p w:rsidR="008E1A22" w:rsidRPr="00FD7F48" w:rsidRDefault="008E1A22" w:rsidP="00AD5B38">
      <w:pPr>
        <w:jc w:val="both"/>
        <w:rPr>
          <w:b/>
          <w:color w:val="000000"/>
        </w:rPr>
      </w:pPr>
      <w:r w:rsidRPr="00FD7F48">
        <w:rPr>
          <w:b/>
        </w:rPr>
        <w:t>2.</w:t>
      </w:r>
      <w:r w:rsidR="00792039">
        <w:rPr>
          <w:b/>
        </w:rPr>
        <w:t>6</w:t>
      </w:r>
      <w:r w:rsidRPr="00FD7F48">
        <w:rPr>
          <w:b/>
        </w:rPr>
        <w:t xml:space="preserve"> </w:t>
      </w:r>
      <w:r w:rsidRPr="00FD7F48">
        <w:rPr>
          <w:b/>
          <w:color w:val="000000"/>
        </w:rPr>
        <w:t xml:space="preserve">Правила внутреннего трудового распорядка </w:t>
      </w:r>
      <w:r>
        <w:rPr>
          <w:b/>
        </w:rPr>
        <w:t>ООО «</w:t>
      </w:r>
      <w:r w:rsidR="00AD5B38">
        <w:rPr>
          <w:b/>
        </w:rPr>
        <w:t>Ромашка</w:t>
      </w:r>
      <w:r>
        <w:rPr>
          <w:b/>
        </w:rPr>
        <w:t>»</w:t>
      </w:r>
      <w:r w:rsidRPr="00FD7F48">
        <w:rPr>
          <w:b/>
          <w:color w:val="000000"/>
        </w:rPr>
        <w:t>, ответственность за нарушение правил</w:t>
      </w:r>
    </w:p>
    <w:p w:rsidR="008E1A22" w:rsidRPr="00FD7F48" w:rsidRDefault="008E1A22" w:rsidP="00C90D24">
      <w:pPr>
        <w:ind w:firstLine="567"/>
        <w:jc w:val="both"/>
        <w:rPr>
          <w:b/>
          <w:color w:val="000000"/>
        </w:rPr>
      </w:pPr>
    </w:p>
    <w:p w:rsidR="008E1A22" w:rsidRPr="00FD7F48" w:rsidRDefault="008E1A22" w:rsidP="00C90D24">
      <w:pPr>
        <w:ind w:firstLine="567"/>
        <w:jc w:val="both"/>
        <w:rPr>
          <w:color w:val="000000"/>
        </w:rPr>
      </w:pPr>
      <w:r w:rsidRPr="00FD7F48">
        <w:rPr>
          <w:color w:val="000000"/>
        </w:rPr>
        <w:t xml:space="preserve">Правила внутреннего трудового распорядка </w:t>
      </w:r>
      <w:r>
        <w:t>ООО «</w:t>
      </w:r>
      <w:r w:rsidR="00AD5B38">
        <w:t>Ромашка</w:t>
      </w:r>
      <w:r>
        <w:t>»</w:t>
      </w:r>
      <w:r w:rsidRPr="00FD7F48">
        <w:rPr>
          <w:color w:val="000000"/>
        </w:rPr>
        <w:t xml:space="preserve"> являются локальным нормативным актом </w:t>
      </w:r>
      <w:r w:rsidR="00C90D24">
        <w:rPr>
          <w:color w:val="000000"/>
        </w:rPr>
        <w:t>Организации</w:t>
      </w:r>
      <w:r w:rsidRPr="00FD7F48">
        <w:rPr>
          <w:color w:val="000000"/>
        </w:rPr>
        <w:t>, регламентирующим в соответствии с Трудовым кодексом РФ и иными федерльными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вопросы рег</w:t>
      </w:r>
      <w:r w:rsidR="00C90D24">
        <w:rPr>
          <w:color w:val="000000"/>
        </w:rPr>
        <w:t>улирования трудовых отношений в Организации</w:t>
      </w:r>
      <w:r w:rsidRPr="00FD7F48">
        <w:rPr>
          <w:color w:val="000000"/>
        </w:rPr>
        <w:t>.</w:t>
      </w:r>
    </w:p>
    <w:p w:rsidR="008E1A22" w:rsidRPr="00FD7F48" w:rsidRDefault="008E1A22" w:rsidP="00C90D24">
      <w:pPr>
        <w:ind w:firstLine="567"/>
        <w:jc w:val="both"/>
        <w:rPr>
          <w:color w:val="000000"/>
        </w:rPr>
      </w:pPr>
      <w:r w:rsidRPr="00FD7F48">
        <w:rPr>
          <w:color w:val="000000"/>
        </w:rPr>
        <w:t xml:space="preserve">Все работники обязаны подчиняться руководству </w:t>
      </w:r>
      <w:r w:rsidR="00C90D24">
        <w:rPr>
          <w:color w:val="000000"/>
        </w:rPr>
        <w:t>Организации</w:t>
      </w:r>
      <w:r w:rsidRPr="00FD7F48">
        <w:rPr>
          <w:color w:val="000000"/>
        </w:rPr>
        <w:t xml:space="preserve"> и его представителям, наделенным соответствующими полномочиями, выполнять их указания, связанные с трудовой деятельностью, а также прик</w:t>
      </w:r>
      <w:r w:rsidR="00C90D24">
        <w:rPr>
          <w:color w:val="000000"/>
        </w:rPr>
        <w:t>азы и распоряжения руководства Организации</w:t>
      </w:r>
      <w:r w:rsidRPr="00FD7F48">
        <w:rPr>
          <w:color w:val="000000"/>
        </w:rPr>
        <w:t>.</w:t>
      </w:r>
    </w:p>
    <w:p w:rsidR="008E1A22" w:rsidRPr="008B3FB4" w:rsidRDefault="008E1A22" w:rsidP="00C90D24">
      <w:pPr>
        <w:ind w:firstLine="567"/>
        <w:jc w:val="both"/>
        <w:rPr>
          <w:color w:val="000000"/>
        </w:rPr>
      </w:pPr>
      <w:r w:rsidRPr="00FD7F48">
        <w:rPr>
          <w:color w:val="000000"/>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00C90D24">
        <w:rPr>
          <w:color w:val="000000"/>
        </w:rPr>
        <w:t>– руководством Организации</w:t>
      </w:r>
      <w:r w:rsidR="00677978">
        <w:rPr>
          <w:color w:val="000000"/>
        </w:rPr>
        <w:t xml:space="preserve"> к нем</w:t>
      </w:r>
      <w:r w:rsidRPr="00FD7F48">
        <w:rPr>
          <w:color w:val="000000"/>
        </w:rPr>
        <w:t xml:space="preserve">у могут быть применены следующие дисциплинарные </w:t>
      </w:r>
      <w:r w:rsidRPr="008B3FB4">
        <w:rPr>
          <w:color w:val="000000"/>
        </w:rPr>
        <w:t>взыскания:</w:t>
      </w:r>
    </w:p>
    <w:p w:rsidR="008E1A22" w:rsidRPr="008B3FB4" w:rsidRDefault="008E1A22" w:rsidP="008B3FB4">
      <w:pPr>
        <w:pStyle w:val="a3"/>
        <w:numPr>
          <w:ilvl w:val="0"/>
          <w:numId w:val="46"/>
        </w:numPr>
        <w:jc w:val="both"/>
        <w:rPr>
          <w:rFonts w:ascii="Times New Roman" w:hAnsi="Times New Roman"/>
          <w:color w:val="000000"/>
          <w:sz w:val="24"/>
          <w:szCs w:val="24"/>
        </w:rPr>
      </w:pPr>
      <w:r w:rsidRPr="008B3FB4">
        <w:rPr>
          <w:rFonts w:ascii="Times New Roman" w:hAnsi="Times New Roman"/>
          <w:color w:val="000000"/>
          <w:sz w:val="24"/>
          <w:szCs w:val="24"/>
        </w:rPr>
        <w:t>замечание;</w:t>
      </w:r>
    </w:p>
    <w:p w:rsidR="008E1A22" w:rsidRPr="008B3FB4" w:rsidRDefault="008E1A22" w:rsidP="008B3FB4">
      <w:pPr>
        <w:pStyle w:val="a3"/>
        <w:numPr>
          <w:ilvl w:val="0"/>
          <w:numId w:val="46"/>
        </w:numPr>
        <w:jc w:val="both"/>
        <w:rPr>
          <w:rFonts w:ascii="Times New Roman" w:hAnsi="Times New Roman"/>
          <w:color w:val="000000"/>
          <w:sz w:val="24"/>
          <w:szCs w:val="24"/>
        </w:rPr>
      </w:pPr>
      <w:r w:rsidRPr="008B3FB4">
        <w:rPr>
          <w:rFonts w:ascii="Times New Roman" w:hAnsi="Times New Roman"/>
          <w:color w:val="000000"/>
          <w:sz w:val="24"/>
          <w:szCs w:val="24"/>
        </w:rPr>
        <w:t>выговор;</w:t>
      </w:r>
    </w:p>
    <w:p w:rsidR="008E1A22" w:rsidRPr="008B3FB4" w:rsidRDefault="008E1A22" w:rsidP="008B3FB4">
      <w:pPr>
        <w:pStyle w:val="a3"/>
        <w:numPr>
          <w:ilvl w:val="0"/>
          <w:numId w:val="46"/>
        </w:numPr>
        <w:jc w:val="both"/>
        <w:rPr>
          <w:rFonts w:ascii="Times New Roman" w:hAnsi="Times New Roman"/>
          <w:color w:val="000000"/>
          <w:sz w:val="24"/>
          <w:szCs w:val="24"/>
        </w:rPr>
      </w:pPr>
      <w:r w:rsidRPr="008B3FB4">
        <w:rPr>
          <w:rFonts w:ascii="Times New Roman" w:hAnsi="Times New Roman"/>
          <w:color w:val="000000"/>
          <w:sz w:val="24"/>
          <w:szCs w:val="24"/>
        </w:rPr>
        <w:t>увольнение с соответствующими основаниями.</w:t>
      </w:r>
    </w:p>
    <w:p w:rsidR="00C832EE" w:rsidRDefault="00C832EE"/>
    <w:p w:rsidR="00F95964" w:rsidRPr="00705A22" w:rsidRDefault="00F95964" w:rsidP="00AD5B38">
      <w:pPr>
        <w:rPr>
          <w:b/>
        </w:rPr>
      </w:pPr>
      <w:r w:rsidRPr="00705A22">
        <w:rPr>
          <w:b/>
        </w:rPr>
        <w:t>2.</w:t>
      </w:r>
      <w:r w:rsidR="00792039">
        <w:rPr>
          <w:b/>
        </w:rPr>
        <w:t>7</w:t>
      </w:r>
      <w:r w:rsidRPr="00705A22">
        <w:rPr>
          <w:b/>
        </w:rPr>
        <w:t xml:space="preserve"> Права и обязанности работодателя и работника</w:t>
      </w:r>
    </w:p>
    <w:p w:rsidR="00F95964" w:rsidRDefault="00F95964" w:rsidP="00F95964">
      <w:r>
        <w:t xml:space="preserve">    </w:t>
      </w:r>
    </w:p>
    <w:p w:rsidR="00792039" w:rsidRPr="00FD7F48" w:rsidRDefault="00792039" w:rsidP="00AD5B38">
      <w:pPr>
        <w:spacing w:line="360" w:lineRule="auto"/>
        <w:jc w:val="both"/>
        <w:rPr>
          <w:b/>
        </w:rPr>
      </w:pPr>
      <w:r>
        <w:rPr>
          <w:b/>
        </w:rPr>
        <w:t>2.7</w:t>
      </w:r>
      <w:r w:rsidRPr="00FD7F48">
        <w:rPr>
          <w:b/>
        </w:rPr>
        <w:t>.1 Обязанности работодателя по обеспечению безопасных условий и охраны труда</w:t>
      </w:r>
    </w:p>
    <w:p w:rsidR="00792039" w:rsidRPr="00FD7F48" w:rsidRDefault="00792039" w:rsidP="00792039">
      <w:pPr>
        <w:spacing w:line="276" w:lineRule="auto"/>
        <w:ind w:firstLine="567"/>
        <w:jc w:val="both"/>
      </w:pPr>
      <w:r w:rsidRPr="00FD7F48">
        <w:t>Обязанности по обеспечению безопасных условий и охраны труда в организации возлагаются на работодателя.</w:t>
      </w:r>
    </w:p>
    <w:p w:rsidR="00792039" w:rsidRPr="00FD7F48" w:rsidRDefault="00792039" w:rsidP="00792039">
      <w:pPr>
        <w:spacing w:line="276" w:lineRule="auto"/>
        <w:ind w:firstLine="567"/>
        <w:jc w:val="both"/>
      </w:pPr>
      <w:r w:rsidRPr="00FD7F48">
        <w:t>Работодатель обязан обеспечить:</w:t>
      </w:r>
    </w:p>
    <w:p w:rsidR="00792039" w:rsidRPr="00FD7F48" w:rsidRDefault="00792039" w:rsidP="00792039">
      <w:pPr>
        <w:numPr>
          <w:ilvl w:val="0"/>
          <w:numId w:val="19"/>
        </w:numPr>
        <w:tabs>
          <w:tab w:val="left" w:pos="993"/>
        </w:tabs>
        <w:spacing w:line="276" w:lineRule="auto"/>
        <w:ind w:left="0" w:firstLine="709"/>
        <w:jc w:val="both"/>
      </w:pPr>
      <w:r w:rsidRPr="00FD7F48">
        <w:t>безопасность работников при эксплуатации зданий, сооружений, оборудования, осуществлении технологических процессов</w:t>
      </w:r>
      <w:r>
        <w:t>.</w:t>
      </w:r>
    </w:p>
    <w:p w:rsidR="00792039" w:rsidRPr="00FD7F48" w:rsidRDefault="00792039" w:rsidP="00792039">
      <w:pPr>
        <w:numPr>
          <w:ilvl w:val="0"/>
          <w:numId w:val="19"/>
        </w:numPr>
        <w:tabs>
          <w:tab w:val="left" w:pos="993"/>
        </w:tabs>
        <w:spacing w:line="276" w:lineRule="auto"/>
        <w:ind w:left="0" w:firstLine="709"/>
        <w:jc w:val="both"/>
      </w:pPr>
      <w:r w:rsidRPr="00FD7F48">
        <w:t>применение прошедших обязательную сертификацию или декларирование соответствия в установленном законодательством РФ о техническом регулировании порядке средств индивидуальной и коллективной защиты работников</w:t>
      </w:r>
      <w:r w:rsidRPr="00FD7F48">
        <w:rPr>
          <w:b/>
        </w:rPr>
        <w:t>;</w:t>
      </w:r>
    </w:p>
    <w:p w:rsidR="00792039" w:rsidRPr="00FD7F48" w:rsidRDefault="00792039" w:rsidP="00792039">
      <w:pPr>
        <w:numPr>
          <w:ilvl w:val="0"/>
          <w:numId w:val="19"/>
        </w:numPr>
        <w:tabs>
          <w:tab w:val="left" w:pos="993"/>
        </w:tabs>
        <w:spacing w:line="276" w:lineRule="auto"/>
        <w:ind w:left="0" w:firstLine="709"/>
        <w:jc w:val="both"/>
      </w:pPr>
      <w:r w:rsidRPr="00FD7F48">
        <w:lastRenderedPageBreak/>
        <w:t>соответствующие требованиям охраны труда условия труда на каждом рабочем месте;</w:t>
      </w:r>
    </w:p>
    <w:p w:rsidR="00792039" w:rsidRPr="00FD7F48" w:rsidRDefault="00792039" w:rsidP="00792039">
      <w:pPr>
        <w:numPr>
          <w:ilvl w:val="0"/>
          <w:numId w:val="19"/>
        </w:numPr>
        <w:tabs>
          <w:tab w:val="left" w:pos="993"/>
        </w:tabs>
        <w:spacing w:line="276" w:lineRule="auto"/>
        <w:ind w:left="0" w:firstLine="709"/>
        <w:jc w:val="both"/>
      </w:pPr>
      <w:r w:rsidRPr="00FD7F48">
        <w:t xml:space="preserve">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792039" w:rsidRPr="00FD7F48" w:rsidRDefault="00792039" w:rsidP="00792039">
      <w:pPr>
        <w:numPr>
          <w:ilvl w:val="0"/>
          <w:numId w:val="19"/>
        </w:numPr>
        <w:tabs>
          <w:tab w:val="left" w:pos="993"/>
        </w:tabs>
        <w:spacing w:line="276" w:lineRule="auto"/>
        <w:ind w:left="0" w:firstLine="709"/>
        <w:jc w:val="both"/>
      </w:pPr>
      <w:r w:rsidRPr="00FD7F48">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РФ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792039" w:rsidRPr="00FD7F48" w:rsidRDefault="00792039" w:rsidP="00792039">
      <w:pPr>
        <w:numPr>
          <w:ilvl w:val="0"/>
          <w:numId w:val="19"/>
        </w:numPr>
        <w:tabs>
          <w:tab w:val="left" w:pos="993"/>
        </w:tabs>
        <w:spacing w:line="276" w:lineRule="auto"/>
        <w:ind w:left="0" w:firstLine="709"/>
        <w:jc w:val="both"/>
      </w:pPr>
      <w:r w:rsidRPr="00FD7F48">
        <w:t>обучение безопасным методам и приемам выполнения работ по охране труда и оказанию первой помощи пострадавшим на производстве, проведение инструктажа по охране труда, стажировки на рабочем месте и проверке знаний требований охраны труда;</w:t>
      </w:r>
    </w:p>
    <w:p w:rsidR="00792039" w:rsidRPr="00FD7F48" w:rsidRDefault="00792039" w:rsidP="00792039">
      <w:pPr>
        <w:numPr>
          <w:ilvl w:val="0"/>
          <w:numId w:val="19"/>
        </w:numPr>
        <w:tabs>
          <w:tab w:val="left" w:pos="993"/>
        </w:tabs>
        <w:spacing w:line="276" w:lineRule="auto"/>
        <w:ind w:left="0" w:firstLine="709"/>
        <w:jc w:val="both"/>
      </w:pPr>
      <w:r w:rsidRPr="00FD7F48">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792039" w:rsidRPr="00FD7F48" w:rsidRDefault="00792039" w:rsidP="00792039">
      <w:pPr>
        <w:numPr>
          <w:ilvl w:val="0"/>
          <w:numId w:val="19"/>
        </w:numPr>
        <w:tabs>
          <w:tab w:val="left" w:pos="993"/>
        </w:tabs>
        <w:spacing w:line="276" w:lineRule="auto"/>
        <w:ind w:left="0" w:firstLine="709"/>
        <w:jc w:val="both"/>
      </w:pPr>
      <w:r w:rsidRPr="00FD7F48">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792039" w:rsidRPr="00FD7F48" w:rsidRDefault="00792039" w:rsidP="00792039">
      <w:pPr>
        <w:numPr>
          <w:ilvl w:val="0"/>
          <w:numId w:val="19"/>
        </w:numPr>
        <w:tabs>
          <w:tab w:val="left" w:pos="993"/>
        </w:tabs>
        <w:spacing w:line="276" w:lineRule="auto"/>
        <w:ind w:left="0" w:firstLine="709"/>
        <w:jc w:val="both"/>
      </w:pPr>
      <w:r w:rsidRPr="00FD7F48">
        <w:t>проведение специальной оценки условий труда с последующей сертификацией работ по охране труда в организации;</w:t>
      </w:r>
    </w:p>
    <w:p w:rsidR="00792039" w:rsidRPr="00FD7F48" w:rsidRDefault="00792039" w:rsidP="00792039">
      <w:pPr>
        <w:numPr>
          <w:ilvl w:val="0"/>
          <w:numId w:val="19"/>
        </w:numPr>
        <w:tabs>
          <w:tab w:val="left" w:pos="993"/>
        </w:tabs>
        <w:spacing w:line="276" w:lineRule="auto"/>
        <w:ind w:left="0" w:firstLine="709"/>
        <w:jc w:val="both"/>
      </w:pPr>
      <w:r w:rsidRPr="00FD7F48">
        <w:t xml:space="preserve">в случаях, предусмотренных трудовым законодательством и иными нормативными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(освидетельствований), обязательных психиатрических освидетельствований; </w:t>
      </w:r>
    </w:p>
    <w:p w:rsidR="00792039" w:rsidRPr="00FD7F48" w:rsidRDefault="00792039" w:rsidP="00792039">
      <w:pPr>
        <w:numPr>
          <w:ilvl w:val="0"/>
          <w:numId w:val="19"/>
        </w:numPr>
        <w:tabs>
          <w:tab w:val="left" w:pos="993"/>
        </w:tabs>
        <w:spacing w:line="276" w:lineRule="auto"/>
        <w:ind w:left="0" w:firstLine="709"/>
        <w:jc w:val="both"/>
      </w:pPr>
      <w:r w:rsidRPr="00FD7F48">
        <w:t>недопущение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p>
    <w:p w:rsidR="00792039" w:rsidRPr="00FD7F48" w:rsidRDefault="00792039" w:rsidP="00792039">
      <w:pPr>
        <w:numPr>
          <w:ilvl w:val="0"/>
          <w:numId w:val="19"/>
        </w:numPr>
        <w:tabs>
          <w:tab w:val="left" w:pos="993"/>
        </w:tabs>
        <w:spacing w:line="276" w:lineRule="auto"/>
        <w:ind w:left="0" w:firstLine="709"/>
        <w:jc w:val="both"/>
      </w:pPr>
      <w:r w:rsidRPr="00FD7F48">
        <w:t>инфор</w:t>
      </w:r>
      <w:r w:rsidR="00AD5B38">
        <w:t>мир</w:t>
      </w:r>
      <w:r w:rsidRPr="00FD7F48">
        <w:t xml:space="preserve">ование работников об условиях и охране труда на рабочих местах, о риске повреждения здоровья и </w:t>
      </w:r>
      <w:proofErr w:type="gramStart"/>
      <w:r w:rsidRPr="00FD7F48">
        <w:t>полагающихся им компенсациях</w:t>
      </w:r>
      <w:proofErr w:type="gramEnd"/>
      <w:r w:rsidRPr="00FD7F48">
        <w:t xml:space="preserve"> и средствах индивидуальной защиты;</w:t>
      </w:r>
    </w:p>
    <w:p w:rsidR="00792039" w:rsidRPr="00FD7F48" w:rsidRDefault="00792039" w:rsidP="00792039">
      <w:pPr>
        <w:numPr>
          <w:ilvl w:val="0"/>
          <w:numId w:val="19"/>
        </w:numPr>
        <w:tabs>
          <w:tab w:val="left" w:pos="993"/>
        </w:tabs>
        <w:spacing w:line="276" w:lineRule="auto"/>
        <w:ind w:left="0" w:firstLine="709"/>
        <w:jc w:val="both"/>
      </w:pPr>
      <w:r w:rsidRPr="00FD7F48">
        <w:t>предоставление органам государственного управления охраной труда, органам государственного надзора и контроля, органам профсоюзного контроля за соблюдением законодательства о труде и охране труда, информации и документов, необходимых для осуществления ими своих полномочий;</w:t>
      </w:r>
    </w:p>
    <w:p w:rsidR="00792039" w:rsidRPr="00FD7F48" w:rsidRDefault="00792039" w:rsidP="00792039">
      <w:pPr>
        <w:numPr>
          <w:ilvl w:val="0"/>
          <w:numId w:val="19"/>
        </w:numPr>
        <w:tabs>
          <w:tab w:val="left" w:pos="993"/>
        </w:tabs>
        <w:spacing w:line="276" w:lineRule="auto"/>
        <w:ind w:left="0" w:firstLine="709"/>
        <w:jc w:val="both"/>
      </w:pPr>
      <w:r w:rsidRPr="00FD7F48">
        <w:t xml:space="preserve">принятие мер по предотвращению аварийных ситуаций, сохранению жизни и здоровья работников </w:t>
      </w:r>
      <w:proofErr w:type="gramStart"/>
      <w:r w:rsidRPr="00FD7F48">
        <w:t>при  возникновении</w:t>
      </w:r>
      <w:proofErr w:type="gramEnd"/>
      <w:r w:rsidRPr="00FD7F48">
        <w:t xml:space="preserve"> таких ситуаций, в том числе по оказанию пострадавшим первой помощи;</w:t>
      </w:r>
    </w:p>
    <w:p w:rsidR="00792039" w:rsidRPr="00FD7F48" w:rsidRDefault="00792039" w:rsidP="00792039">
      <w:pPr>
        <w:numPr>
          <w:ilvl w:val="0"/>
          <w:numId w:val="19"/>
        </w:numPr>
        <w:tabs>
          <w:tab w:val="left" w:pos="993"/>
        </w:tabs>
        <w:spacing w:line="276" w:lineRule="auto"/>
        <w:ind w:left="0" w:firstLine="709"/>
        <w:jc w:val="both"/>
      </w:pPr>
      <w:r w:rsidRPr="00FD7F48">
        <w:t xml:space="preserve">расследование и учет в установленном Трудовым кодексом РФ и иными нормативными правовыми актами порядке несчастных случаев на производстве и профессиональных заболеваний; </w:t>
      </w:r>
    </w:p>
    <w:p w:rsidR="00792039" w:rsidRPr="00FD7F48" w:rsidRDefault="00792039" w:rsidP="00792039">
      <w:pPr>
        <w:numPr>
          <w:ilvl w:val="0"/>
          <w:numId w:val="19"/>
        </w:numPr>
        <w:tabs>
          <w:tab w:val="left" w:pos="993"/>
        </w:tabs>
        <w:spacing w:line="276" w:lineRule="auto"/>
        <w:ind w:left="0" w:firstLine="709"/>
        <w:jc w:val="both"/>
      </w:pPr>
      <w:proofErr w:type="spellStart"/>
      <w:r w:rsidRPr="00FD7F48">
        <w:t>санитарно</w:t>
      </w:r>
      <w:proofErr w:type="spellEnd"/>
      <w:r w:rsidRPr="00FD7F48">
        <w:t xml:space="preserve"> – бытовое и </w:t>
      </w:r>
      <w:proofErr w:type="spellStart"/>
      <w:r w:rsidRPr="00FD7F48">
        <w:t>лечебно</w:t>
      </w:r>
      <w:proofErr w:type="spellEnd"/>
      <w:r w:rsidRPr="00FD7F48">
        <w:t xml:space="preserve"> – профилактическое обслуживание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792039" w:rsidRPr="00FD7F48" w:rsidRDefault="00792039" w:rsidP="00792039">
      <w:pPr>
        <w:numPr>
          <w:ilvl w:val="0"/>
          <w:numId w:val="19"/>
        </w:numPr>
        <w:tabs>
          <w:tab w:val="left" w:pos="993"/>
        </w:tabs>
        <w:spacing w:line="276" w:lineRule="auto"/>
        <w:ind w:left="0" w:firstLine="709"/>
        <w:jc w:val="both"/>
      </w:pPr>
      <w:r w:rsidRPr="00FD7F48">
        <w:t>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
    <w:p w:rsidR="00792039" w:rsidRPr="00FD7F48" w:rsidRDefault="00792039" w:rsidP="00792039">
      <w:pPr>
        <w:numPr>
          <w:ilvl w:val="0"/>
          <w:numId w:val="19"/>
        </w:numPr>
        <w:tabs>
          <w:tab w:val="left" w:pos="993"/>
        </w:tabs>
        <w:spacing w:line="276" w:lineRule="auto"/>
        <w:ind w:left="0" w:firstLine="709"/>
        <w:jc w:val="both"/>
      </w:pPr>
      <w:r w:rsidRPr="00FD7F48">
        <w:t xml:space="preserve">выполнение предписаний должностных лиц органов государственного надзора и контроля за соблюдением Трудового законодательства и иных нормативно-правовых актов, содержащих нормы трудового права, и рассмотрение </w:t>
      </w:r>
      <w:proofErr w:type="gramStart"/>
      <w:r w:rsidRPr="00FD7F48">
        <w:t>представлений  органов</w:t>
      </w:r>
      <w:proofErr w:type="gramEnd"/>
      <w:r w:rsidRPr="00FD7F48">
        <w:t xml:space="preserve"> общественного контроля в установленные Трудовым кодексом РФ, иными федеральными законами сроки;</w:t>
      </w:r>
    </w:p>
    <w:p w:rsidR="00792039" w:rsidRPr="00FD7F48" w:rsidRDefault="00792039" w:rsidP="00792039">
      <w:pPr>
        <w:numPr>
          <w:ilvl w:val="0"/>
          <w:numId w:val="19"/>
        </w:numPr>
        <w:tabs>
          <w:tab w:val="left" w:pos="993"/>
        </w:tabs>
        <w:spacing w:line="276" w:lineRule="auto"/>
        <w:ind w:left="0" w:firstLine="709"/>
        <w:jc w:val="both"/>
      </w:pPr>
      <w:r w:rsidRPr="00FD7F48">
        <w:t>обязательное социальное страхование работников от несчастных случаев на производстве и профессиональных заболеваний;</w:t>
      </w:r>
    </w:p>
    <w:p w:rsidR="00792039" w:rsidRPr="00FD7F48" w:rsidRDefault="00792039" w:rsidP="00792039">
      <w:pPr>
        <w:numPr>
          <w:ilvl w:val="0"/>
          <w:numId w:val="19"/>
        </w:numPr>
        <w:tabs>
          <w:tab w:val="left" w:pos="993"/>
        </w:tabs>
        <w:spacing w:line="276" w:lineRule="auto"/>
        <w:ind w:left="0" w:firstLine="709"/>
        <w:jc w:val="both"/>
      </w:pPr>
      <w:r w:rsidRPr="00FD7F48">
        <w:t>ознакомление работников с требованиями охраны труда;</w:t>
      </w:r>
    </w:p>
    <w:p w:rsidR="00792039" w:rsidRPr="00FD7F48" w:rsidRDefault="00792039" w:rsidP="00792039">
      <w:pPr>
        <w:numPr>
          <w:ilvl w:val="0"/>
          <w:numId w:val="19"/>
        </w:numPr>
        <w:tabs>
          <w:tab w:val="left" w:pos="993"/>
        </w:tabs>
        <w:spacing w:line="276" w:lineRule="auto"/>
        <w:ind w:left="0" w:firstLine="709"/>
        <w:jc w:val="both"/>
      </w:pPr>
      <w:r w:rsidRPr="00FD7F48">
        <w:t>разработку и утверждения с учетом мнения уполномоченного работниками органа инструкции по охране труда для работников;</w:t>
      </w:r>
    </w:p>
    <w:p w:rsidR="00792039" w:rsidRPr="00FD7F48" w:rsidRDefault="00792039" w:rsidP="00792039">
      <w:pPr>
        <w:numPr>
          <w:ilvl w:val="0"/>
          <w:numId w:val="19"/>
        </w:numPr>
        <w:tabs>
          <w:tab w:val="left" w:pos="993"/>
        </w:tabs>
        <w:spacing w:line="276" w:lineRule="auto"/>
        <w:ind w:left="0" w:firstLine="709"/>
        <w:jc w:val="both"/>
      </w:pPr>
      <w:r w:rsidRPr="00FD7F48">
        <w:t>наличие комплекта нормативных правовых актов, содержащих требования охраны труда в соответствии со спецификой деятельности.</w:t>
      </w:r>
    </w:p>
    <w:p w:rsidR="00792039" w:rsidRPr="00FD7F48" w:rsidRDefault="00792039" w:rsidP="00792039">
      <w:pPr>
        <w:spacing w:line="276" w:lineRule="auto"/>
        <w:ind w:firstLine="709"/>
        <w:jc w:val="both"/>
      </w:pPr>
    </w:p>
    <w:p w:rsidR="00792039" w:rsidRPr="00FD7F48" w:rsidRDefault="00792039" w:rsidP="00AD5B38">
      <w:pPr>
        <w:spacing w:line="360" w:lineRule="auto"/>
        <w:rPr>
          <w:b/>
        </w:rPr>
      </w:pPr>
      <w:r w:rsidRPr="00FD7F48">
        <w:rPr>
          <w:b/>
        </w:rPr>
        <w:t>2.</w:t>
      </w:r>
      <w:r>
        <w:rPr>
          <w:b/>
        </w:rPr>
        <w:t>7</w:t>
      </w:r>
      <w:r w:rsidRPr="00FD7F48">
        <w:rPr>
          <w:b/>
        </w:rPr>
        <w:t>.2 Обязанности работника в области охраны труда</w:t>
      </w:r>
    </w:p>
    <w:p w:rsidR="00792039" w:rsidRDefault="00792039" w:rsidP="00792039">
      <w:pPr>
        <w:jc w:val="both"/>
        <w:rPr>
          <w:b/>
        </w:rPr>
      </w:pPr>
    </w:p>
    <w:p w:rsidR="00792039" w:rsidRPr="00FD7F48" w:rsidRDefault="00792039" w:rsidP="00792039">
      <w:pPr>
        <w:jc w:val="both"/>
      </w:pPr>
      <w:r w:rsidRPr="00FD7F48">
        <w:t>Работник обязан (ст.214 ТК РФ):</w:t>
      </w:r>
    </w:p>
    <w:p w:rsidR="00792039" w:rsidRPr="00FD7F48" w:rsidRDefault="00792039" w:rsidP="00792039">
      <w:pPr>
        <w:numPr>
          <w:ilvl w:val="0"/>
          <w:numId w:val="20"/>
        </w:numPr>
        <w:tabs>
          <w:tab w:val="left" w:pos="993"/>
        </w:tabs>
        <w:ind w:left="0" w:firstLine="709"/>
        <w:jc w:val="both"/>
      </w:pPr>
      <w:r w:rsidRPr="00FD7F48">
        <w:t>соблюдать требования охраны труда;</w:t>
      </w:r>
    </w:p>
    <w:p w:rsidR="00792039" w:rsidRPr="00FD7F48" w:rsidRDefault="00792039" w:rsidP="00792039">
      <w:pPr>
        <w:numPr>
          <w:ilvl w:val="0"/>
          <w:numId w:val="20"/>
        </w:numPr>
        <w:tabs>
          <w:tab w:val="left" w:pos="993"/>
        </w:tabs>
        <w:ind w:left="0" w:firstLine="709"/>
        <w:jc w:val="both"/>
      </w:pPr>
      <w:r w:rsidRPr="00FD7F48">
        <w:t>правильно применять средства индивидуальной и коллективной защиты;</w:t>
      </w:r>
    </w:p>
    <w:p w:rsidR="00792039" w:rsidRPr="00FD7F48" w:rsidRDefault="00792039" w:rsidP="00792039">
      <w:pPr>
        <w:numPr>
          <w:ilvl w:val="0"/>
          <w:numId w:val="20"/>
        </w:numPr>
        <w:tabs>
          <w:tab w:val="left" w:pos="993"/>
        </w:tabs>
        <w:ind w:left="0" w:firstLine="709"/>
        <w:jc w:val="both"/>
      </w:pPr>
      <w:r w:rsidRPr="00FD7F48">
        <w:t xml:space="preserve">проходить обучение безопасным методам и </w:t>
      </w:r>
      <w:proofErr w:type="gramStart"/>
      <w:r w:rsidRPr="00FD7F48">
        <w:t>приемам выполнения работ</w:t>
      </w:r>
      <w:proofErr w:type="gramEnd"/>
      <w:r w:rsidRPr="00FD7F48">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792039" w:rsidRPr="00FD7F48" w:rsidRDefault="00792039" w:rsidP="00792039">
      <w:pPr>
        <w:numPr>
          <w:ilvl w:val="0"/>
          <w:numId w:val="20"/>
        </w:numPr>
        <w:tabs>
          <w:tab w:val="left" w:pos="993"/>
        </w:tabs>
        <w:ind w:left="0" w:firstLine="709"/>
        <w:jc w:val="both"/>
      </w:pPr>
      <w:r w:rsidRPr="00FD7F48">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92039" w:rsidRPr="00FD7F48" w:rsidRDefault="00792039" w:rsidP="00792039">
      <w:pPr>
        <w:numPr>
          <w:ilvl w:val="0"/>
          <w:numId w:val="20"/>
        </w:numPr>
        <w:tabs>
          <w:tab w:val="left" w:pos="993"/>
        </w:tabs>
        <w:ind w:left="0" w:firstLine="709"/>
        <w:jc w:val="both"/>
      </w:pPr>
      <w:r w:rsidRPr="00FD7F48">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w:t>
      </w:r>
    </w:p>
    <w:p w:rsidR="00792039" w:rsidRPr="00FD7F48" w:rsidRDefault="00792039" w:rsidP="00792039">
      <w:pPr>
        <w:tabs>
          <w:tab w:val="left" w:pos="993"/>
        </w:tabs>
        <w:spacing w:line="360" w:lineRule="auto"/>
        <w:ind w:firstLine="709"/>
        <w:jc w:val="both"/>
      </w:pPr>
    </w:p>
    <w:p w:rsidR="00792039" w:rsidRPr="00FD7F48" w:rsidRDefault="00C80AB9" w:rsidP="00AD5B38">
      <w:pPr>
        <w:spacing w:line="360" w:lineRule="auto"/>
        <w:rPr>
          <w:b/>
        </w:rPr>
      </w:pPr>
      <w:r w:rsidRPr="00FD7F48">
        <w:rPr>
          <w:b/>
        </w:rPr>
        <w:t>2.</w:t>
      </w:r>
      <w:r>
        <w:rPr>
          <w:b/>
        </w:rPr>
        <w:t>8</w:t>
      </w:r>
      <w:r w:rsidRPr="00FD7F48">
        <w:rPr>
          <w:b/>
        </w:rPr>
        <w:t xml:space="preserve"> Обучение</w:t>
      </w:r>
      <w:r w:rsidR="00792039" w:rsidRPr="00FD7F48">
        <w:rPr>
          <w:b/>
        </w:rPr>
        <w:t xml:space="preserve"> и инструктаж работников по охране труда</w:t>
      </w:r>
    </w:p>
    <w:p w:rsidR="00792039" w:rsidRPr="00FD7F48" w:rsidRDefault="00792039" w:rsidP="00792039">
      <w:pPr>
        <w:ind w:firstLine="567"/>
        <w:jc w:val="both"/>
      </w:pPr>
      <w:r w:rsidRPr="00FD7F48">
        <w:t>При приеме (переводе) на постоянную, временную или сезонную работу с работниками должны производится:</w:t>
      </w:r>
    </w:p>
    <w:p w:rsidR="00792039" w:rsidRPr="00FD7F48" w:rsidRDefault="00792039" w:rsidP="00792039">
      <w:pPr>
        <w:numPr>
          <w:ilvl w:val="0"/>
          <w:numId w:val="21"/>
        </w:numPr>
        <w:tabs>
          <w:tab w:val="left" w:pos="709"/>
          <w:tab w:val="left" w:pos="993"/>
        </w:tabs>
        <w:ind w:left="0" w:firstLine="709"/>
        <w:jc w:val="both"/>
      </w:pPr>
      <w:r w:rsidRPr="00FD7F48">
        <w:t>вводный инструктаж;</w:t>
      </w:r>
    </w:p>
    <w:p w:rsidR="00792039" w:rsidRPr="00FD7F48" w:rsidRDefault="00792039" w:rsidP="00792039">
      <w:pPr>
        <w:numPr>
          <w:ilvl w:val="0"/>
          <w:numId w:val="21"/>
        </w:numPr>
        <w:tabs>
          <w:tab w:val="left" w:pos="709"/>
          <w:tab w:val="left" w:pos="993"/>
        </w:tabs>
        <w:ind w:left="0" w:firstLine="709"/>
        <w:jc w:val="both"/>
      </w:pPr>
      <w:r w:rsidRPr="00FD7F48">
        <w:t>первичный инструктаж на рабочем месте;</w:t>
      </w:r>
    </w:p>
    <w:p w:rsidR="00792039" w:rsidRPr="00FD7F48" w:rsidRDefault="00792039" w:rsidP="00792039">
      <w:pPr>
        <w:numPr>
          <w:ilvl w:val="0"/>
          <w:numId w:val="21"/>
        </w:numPr>
        <w:tabs>
          <w:tab w:val="left" w:pos="709"/>
          <w:tab w:val="left" w:pos="993"/>
        </w:tabs>
        <w:ind w:left="0" w:firstLine="709"/>
        <w:jc w:val="both"/>
      </w:pPr>
      <w:r w:rsidRPr="00FD7F48">
        <w:t xml:space="preserve">обучение по охране труда при подготовке новых рабочих, переподготовке и обучении вторым профессиям непосредственно </w:t>
      </w:r>
      <w:r w:rsidR="002D0D4B">
        <w:t>в организациях</w:t>
      </w:r>
      <w:r w:rsidRPr="00FD7F48">
        <w:t>;</w:t>
      </w:r>
    </w:p>
    <w:p w:rsidR="00792039" w:rsidRPr="00FD7F48" w:rsidRDefault="00792039" w:rsidP="00792039">
      <w:pPr>
        <w:numPr>
          <w:ilvl w:val="0"/>
          <w:numId w:val="21"/>
        </w:numPr>
        <w:tabs>
          <w:tab w:val="left" w:pos="709"/>
          <w:tab w:val="left" w:pos="993"/>
        </w:tabs>
        <w:ind w:left="0" w:firstLine="709"/>
        <w:jc w:val="both"/>
      </w:pPr>
      <w:r w:rsidRPr="00FD7F48">
        <w:t>стажировка;</w:t>
      </w:r>
    </w:p>
    <w:p w:rsidR="00792039" w:rsidRPr="00FD7F48" w:rsidRDefault="00792039" w:rsidP="00792039">
      <w:pPr>
        <w:numPr>
          <w:ilvl w:val="0"/>
          <w:numId w:val="21"/>
        </w:numPr>
        <w:tabs>
          <w:tab w:val="left" w:pos="709"/>
          <w:tab w:val="left" w:pos="993"/>
        </w:tabs>
        <w:ind w:left="0" w:firstLine="709"/>
        <w:jc w:val="both"/>
      </w:pPr>
      <w:r w:rsidRPr="00FD7F48">
        <w:t>первичная проверка знаний по охране труда.</w:t>
      </w:r>
    </w:p>
    <w:p w:rsidR="00792039" w:rsidRPr="00FD7F48" w:rsidRDefault="00792039" w:rsidP="00792039">
      <w:pPr>
        <w:tabs>
          <w:tab w:val="left" w:pos="709"/>
          <w:tab w:val="left" w:pos="993"/>
        </w:tabs>
        <w:ind w:firstLine="567"/>
        <w:jc w:val="both"/>
      </w:pPr>
      <w:r w:rsidRPr="00FD7F48">
        <w:t xml:space="preserve">Вновь поступивший на работу кроме вводного инструктажа, должен быть ознакомлен лицом, на которое приказом руководителя </w:t>
      </w:r>
      <w:r w:rsidR="002D0D4B">
        <w:t>организации</w:t>
      </w:r>
      <w:r w:rsidRPr="00FD7F48">
        <w:t xml:space="preserve"> возложены эти обязанности:</w:t>
      </w:r>
    </w:p>
    <w:p w:rsidR="00792039" w:rsidRPr="00FD7F48" w:rsidRDefault="00792039" w:rsidP="00792039">
      <w:pPr>
        <w:numPr>
          <w:ilvl w:val="0"/>
          <w:numId w:val="22"/>
        </w:numPr>
        <w:tabs>
          <w:tab w:val="left" w:pos="709"/>
          <w:tab w:val="left" w:pos="993"/>
        </w:tabs>
        <w:ind w:left="0" w:firstLine="709"/>
        <w:jc w:val="both"/>
      </w:pPr>
      <w:r w:rsidRPr="00FD7F48">
        <w:t xml:space="preserve">с состоянием условий охраны труда, производственного травматизма и профессиональной заболеваемости </w:t>
      </w:r>
      <w:r>
        <w:t>в организации;</w:t>
      </w:r>
    </w:p>
    <w:p w:rsidR="00792039" w:rsidRPr="00FD7F48" w:rsidRDefault="00792039" w:rsidP="00792039">
      <w:pPr>
        <w:numPr>
          <w:ilvl w:val="0"/>
          <w:numId w:val="22"/>
        </w:numPr>
        <w:tabs>
          <w:tab w:val="left" w:pos="709"/>
          <w:tab w:val="left" w:pos="993"/>
        </w:tabs>
        <w:ind w:left="0" w:firstLine="709"/>
        <w:jc w:val="both"/>
      </w:pPr>
      <w:r w:rsidRPr="00FD7F48">
        <w:t>с законодательными и иными нормативными правовыми актами, содержащими нормы охраны труда (правилами, нормами, инструкциями, стандарт</w:t>
      </w:r>
      <w:r>
        <w:t>ами</w:t>
      </w:r>
      <w:r w:rsidRPr="00FD7F48">
        <w:t xml:space="preserve"> </w:t>
      </w:r>
      <w:r>
        <w:t>организации</w:t>
      </w:r>
      <w:r w:rsidRPr="00FD7F48">
        <w:t>)</w:t>
      </w:r>
      <w:r>
        <w:t>.</w:t>
      </w:r>
    </w:p>
    <w:p w:rsidR="00792039" w:rsidRPr="00FD7F48" w:rsidRDefault="00792039" w:rsidP="00792039">
      <w:pPr>
        <w:numPr>
          <w:ilvl w:val="0"/>
          <w:numId w:val="22"/>
        </w:numPr>
        <w:tabs>
          <w:tab w:val="left" w:pos="709"/>
          <w:tab w:val="left" w:pos="993"/>
        </w:tabs>
        <w:ind w:left="0" w:firstLine="709"/>
        <w:jc w:val="both"/>
      </w:pPr>
      <w:r w:rsidRPr="00FD7F48">
        <w:t xml:space="preserve">со своими должностными обязанностями в области охраны труда </w:t>
      </w:r>
      <w:r>
        <w:t>в организации</w:t>
      </w:r>
      <w:r w:rsidRPr="00FD7F48">
        <w:t>;</w:t>
      </w:r>
    </w:p>
    <w:p w:rsidR="00792039" w:rsidRPr="00FD7F48" w:rsidRDefault="00792039" w:rsidP="00792039">
      <w:pPr>
        <w:numPr>
          <w:ilvl w:val="0"/>
          <w:numId w:val="22"/>
        </w:numPr>
        <w:tabs>
          <w:tab w:val="left" w:pos="709"/>
          <w:tab w:val="left" w:pos="993"/>
        </w:tabs>
        <w:ind w:left="0" w:firstLine="709"/>
        <w:jc w:val="both"/>
      </w:pPr>
      <w:r w:rsidRPr="00FD7F48">
        <w:t>с порядком</w:t>
      </w:r>
      <w:r>
        <w:t>, нормами выдачи</w:t>
      </w:r>
      <w:r w:rsidRPr="00FD7F48">
        <w:t xml:space="preserve"> и состоянием обеспечения работников средствами индивидуальной и коллективной защиты от воздействия опасных и вредных производственных факторов.</w:t>
      </w:r>
    </w:p>
    <w:p w:rsidR="00792039" w:rsidRPr="00FD7F48" w:rsidRDefault="00792039" w:rsidP="00792039">
      <w:pPr>
        <w:ind w:firstLine="567"/>
        <w:jc w:val="both"/>
      </w:pPr>
      <w:r w:rsidRPr="00FD7F48">
        <w:t xml:space="preserve">Все работники </w:t>
      </w:r>
      <w:r w:rsidR="00677978">
        <w:t>организации</w:t>
      </w:r>
      <w:r w:rsidRPr="00FD7F48">
        <w:t>, включая руководителей, обязаны проходить обучение, инструктаж, проверку знаний правил, норм и инструкций по охране труда в порядке и сроки, которые установлены для определенных видов работ и профессий.</w:t>
      </w:r>
    </w:p>
    <w:p w:rsidR="00792039" w:rsidRPr="00FD7F48" w:rsidRDefault="00792039" w:rsidP="00792039">
      <w:pPr>
        <w:ind w:firstLine="567"/>
        <w:jc w:val="both"/>
      </w:pPr>
      <w:r w:rsidRPr="00FD7F48">
        <w:t xml:space="preserve">Ответственность за своевременное и качественное обучение и проверку знаний по охране труда в целом </w:t>
      </w:r>
      <w:r w:rsidR="00677978">
        <w:t>в организации</w:t>
      </w:r>
      <w:r w:rsidRPr="00FD7F48">
        <w:t xml:space="preserve"> возлагается на его руководителя</w:t>
      </w:r>
      <w:r w:rsidR="00677978">
        <w:t>.</w:t>
      </w:r>
    </w:p>
    <w:p w:rsidR="00792039" w:rsidRDefault="00792039" w:rsidP="00C231E9">
      <w:pPr>
        <w:spacing w:line="360" w:lineRule="auto"/>
        <w:jc w:val="both"/>
      </w:pPr>
    </w:p>
    <w:p w:rsidR="007E2583" w:rsidRPr="007E2583" w:rsidRDefault="00C80AB9" w:rsidP="00AD5B38">
      <w:pPr>
        <w:rPr>
          <w:b/>
        </w:rPr>
      </w:pPr>
      <w:r w:rsidRPr="00FD7F48">
        <w:rPr>
          <w:b/>
        </w:rPr>
        <w:t>2.</w:t>
      </w:r>
      <w:r>
        <w:rPr>
          <w:b/>
        </w:rPr>
        <w:t>9</w:t>
      </w:r>
      <w:r w:rsidRPr="00FD7F48">
        <w:rPr>
          <w:b/>
        </w:rPr>
        <w:t xml:space="preserve"> Организация</w:t>
      </w:r>
      <w:r w:rsidR="007E2583" w:rsidRPr="006E5A8B">
        <w:rPr>
          <w:b/>
          <w:bCs/>
          <w:lang w:eastAsia="ar-SA"/>
        </w:rPr>
        <w:t xml:space="preserve"> работы по охране труда в организации. Ведомственный, государственный надзор и общественный контроль за состоянием охраны труда</w:t>
      </w:r>
    </w:p>
    <w:p w:rsidR="007E2583" w:rsidRPr="006E5A8B" w:rsidRDefault="007E2583" w:rsidP="007E2583">
      <w:pPr>
        <w:suppressAutoHyphens/>
        <w:ind w:firstLine="426"/>
        <w:jc w:val="both"/>
        <w:rPr>
          <w:b/>
          <w:bCs/>
          <w:lang w:eastAsia="ar-SA"/>
        </w:rPr>
      </w:pPr>
    </w:p>
    <w:p w:rsidR="007E2583" w:rsidRDefault="007E2583" w:rsidP="007E2583">
      <w:pPr>
        <w:widowControl w:val="0"/>
        <w:autoSpaceDE w:val="0"/>
        <w:autoSpaceDN w:val="0"/>
        <w:adjustRightInd w:val="0"/>
        <w:ind w:firstLine="426"/>
        <w:jc w:val="both"/>
      </w:pPr>
      <w:r w:rsidRPr="007E2583">
        <w:rPr>
          <w:b/>
        </w:rPr>
        <w:t>Организация работы по охране труда</w:t>
      </w:r>
      <w:r>
        <w:t xml:space="preserve"> - составная часть управления деятельностью организации, регламентированная законодательством в области охраны труда и направленная на обеспечение безопасности труда, охраны здоровья и работоспособности работников в процессе труда. Управление охраной труда в организации решает следующие задачи:</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организация и координация работ по охране труда;</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планирование работ по охране труда;</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контроль за состоянием охраны труда, соблюдением требований охраны труда;</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анализ и оценка состояния охраны труда;</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 xml:space="preserve">совершенствование профилактической работы по предупреждению производственного травматизма, </w:t>
      </w:r>
      <w:proofErr w:type="spellStart"/>
      <w:r w:rsidRPr="006E5A8B">
        <w:rPr>
          <w:rFonts w:ascii="Times New Roman" w:hAnsi="Times New Roman"/>
          <w:sz w:val="24"/>
          <w:szCs w:val="24"/>
          <w:lang w:eastAsia="ar-SA"/>
        </w:rPr>
        <w:t>производственно</w:t>
      </w:r>
      <w:proofErr w:type="spellEnd"/>
      <w:r w:rsidRPr="006E5A8B">
        <w:rPr>
          <w:rFonts w:ascii="Times New Roman" w:hAnsi="Times New Roman"/>
          <w:sz w:val="24"/>
          <w:szCs w:val="24"/>
          <w:lang w:eastAsia="ar-SA"/>
        </w:rPr>
        <w:t xml:space="preserve"> обусловленных и профессиональных заболеваний;</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стимулирование работы по охране труда.</w:t>
      </w:r>
    </w:p>
    <w:p w:rsidR="007E2583" w:rsidRDefault="007E2583" w:rsidP="007E2583">
      <w:pPr>
        <w:widowControl w:val="0"/>
        <w:autoSpaceDE w:val="0"/>
        <w:autoSpaceDN w:val="0"/>
        <w:adjustRightInd w:val="0"/>
        <w:ind w:firstLine="426"/>
        <w:jc w:val="both"/>
      </w:pPr>
      <w:r>
        <w:t>Управление охраной труда в организации направлено на:</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обеспечение безопасности зданий, сооружений, производственных процессов;</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создание нормальных режимов труда и отдыха работников;</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организацию санитарно-бытового обслуживания работников;</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обучение работников безопасности труда;</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проведение специальной оценки условий труда;</w:t>
      </w:r>
    </w:p>
    <w:p w:rsidR="007E2583" w:rsidRPr="006E5A8B"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профессиональный отбор работников по отдельным специальностям;</w:t>
      </w:r>
    </w:p>
    <w:p w:rsidR="007E2583" w:rsidRDefault="007E2583" w:rsidP="007E2583">
      <w:pPr>
        <w:pStyle w:val="a3"/>
        <w:numPr>
          <w:ilvl w:val="0"/>
          <w:numId w:val="1"/>
        </w:numPr>
        <w:suppressAutoHyphens/>
        <w:spacing w:after="0" w:line="240" w:lineRule="auto"/>
        <w:ind w:left="0" w:firstLine="426"/>
        <w:jc w:val="both"/>
        <w:rPr>
          <w:rFonts w:ascii="Times New Roman" w:hAnsi="Times New Roman"/>
          <w:sz w:val="24"/>
          <w:szCs w:val="24"/>
          <w:lang w:eastAsia="ar-SA"/>
        </w:rPr>
      </w:pPr>
      <w:r w:rsidRPr="006E5A8B">
        <w:rPr>
          <w:rFonts w:ascii="Times New Roman" w:hAnsi="Times New Roman"/>
          <w:sz w:val="24"/>
          <w:szCs w:val="24"/>
          <w:lang w:eastAsia="ar-SA"/>
        </w:rPr>
        <w:t>пропаганду вопросов охраны труда.</w:t>
      </w:r>
    </w:p>
    <w:p w:rsidR="007E2583" w:rsidRPr="006E5A8B" w:rsidRDefault="007E2583" w:rsidP="007E2583">
      <w:pPr>
        <w:pStyle w:val="a3"/>
        <w:suppressAutoHyphens/>
        <w:spacing w:after="0" w:line="240" w:lineRule="auto"/>
        <w:ind w:left="426"/>
        <w:jc w:val="both"/>
        <w:rPr>
          <w:rFonts w:ascii="Times New Roman" w:hAnsi="Times New Roman"/>
          <w:sz w:val="24"/>
          <w:szCs w:val="24"/>
          <w:lang w:eastAsia="ar-SA"/>
        </w:rPr>
      </w:pPr>
    </w:p>
    <w:p w:rsidR="007E2583" w:rsidRDefault="007E2583" w:rsidP="007E2583">
      <w:pPr>
        <w:widowControl w:val="0"/>
        <w:autoSpaceDE w:val="0"/>
        <w:autoSpaceDN w:val="0"/>
        <w:adjustRightInd w:val="0"/>
        <w:ind w:right="19"/>
        <w:jc w:val="both"/>
        <w:outlineLvl w:val="3"/>
        <w:rPr>
          <w:b/>
          <w:spacing w:val="-4"/>
        </w:rPr>
      </w:pPr>
      <w:r w:rsidRPr="007E2583">
        <w:rPr>
          <w:b/>
          <w:spacing w:val="-4"/>
        </w:rPr>
        <w:t>Ведомственный и Государственный надзор и контроль</w:t>
      </w:r>
    </w:p>
    <w:p w:rsidR="00AD5B38" w:rsidRPr="007E2583" w:rsidRDefault="00AD5B38" w:rsidP="007E2583">
      <w:pPr>
        <w:widowControl w:val="0"/>
        <w:autoSpaceDE w:val="0"/>
        <w:autoSpaceDN w:val="0"/>
        <w:adjustRightInd w:val="0"/>
        <w:ind w:right="19"/>
        <w:jc w:val="both"/>
        <w:outlineLvl w:val="3"/>
        <w:rPr>
          <w:b/>
          <w:spacing w:val="-4"/>
        </w:rPr>
      </w:pPr>
    </w:p>
    <w:p w:rsidR="007E2583" w:rsidRPr="003101B3" w:rsidRDefault="007E2583" w:rsidP="007E2583">
      <w:pPr>
        <w:ind w:right="19" w:firstLine="426"/>
        <w:jc w:val="both"/>
        <w:rPr>
          <w:lang w:eastAsia="ar-SA"/>
        </w:rPr>
      </w:pPr>
      <w:r w:rsidRPr="003101B3">
        <w:rPr>
          <w:lang w:eastAsia="ar-SA"/>
        </w:rPr>
        <w:t>Ведомственный контроль. Осуществляется вышестоящей организацией:</w:t>
      </w:r>
    </w:p>
    <w:p w:rsidR="007E2583" w:rsidRPr="003101B3" w:rsidRDefault="007E2583" w:rsidP="007E2583">
      <w:pPr>
        <w:numPr>
          <w:ilvl w:val="0"/>
          <w:numId w:val="23"/>
        </w:numPr>
        <w:suppressAutoHyphens/>
        <w:ind w:left="0" w:firstLine="426"/>
        <w:jc w:val="both"/>
        <w:rPr>
          <w:lang w:eastAsia="ar-SA"/>
        </w:rPr>
      </w:pPr>
      <w:r w:rsidRPr="003101B3">
        <w:rPr>
          <w:lang w:eastAsia="ar-SA"/>
        </w:rPr>
        <w:t>при проведении комплексных проверок подведомственных организаций;</w:t>
      </w:r>
    </w:p>
    <w:p w:rsidR="007E2583" w:rsidRPr="003101B3" w:rsidRDefault="007E2583" w:rsidP="007E2583">
      <w:pPr>
        <w:numPr>
          <w:ilvl w:val="0"/>
          <w:numId w:val="23"/>
        </w:numPr>
        <w:suppressAutoHyphens/>
        <w:ind w:left="0" w:firstLine="426"/>
        <w:jc w:val="both"/>
        <w:rPr>
          <w:lang w:eastAsia="ar-SA"/>
        </w:rPr>
      </w:pPr>
      <w:r w:rsidRPr="003101B3">
        <w:rPr>
          <w:lang w:eastAsia="ar-SA"/>
        </w:rPr>
        <w:t>при проведении целевых проверок состояния условий и охраны труда в подведомственных организациях;</w:t>
      </w:r>
    </w:p>
    <w:p w:rsidR="007E2583" w:rsidRDefault="007E2583" w:rsidP="007E2583">
      <w:pPr>
        <w:numPr>
          <w:ilvl w:val="0"/>
          <w:numId w:val="23"/>
        </w:numPr>
        <w:suppressAutoHyphens/>
        <w:ind w:left="0" w:firstLine="426"/>
        <w:jc w:val="both"/>
        <w:rPr>
          <w:lang w:eastAsia="ar-SA"/>
        </w:rPr>
      </w:pPr>
      <w:r w:rsidRPr="003101B3">
        <w:rPr>
          <w:lang w:eastAsia="ar-SA"/>
        </w:rPr>
        <w:t>по заявлениям работников подведомственных организаций.</w:t>
      </w:r>
    </w:p>
    <w:p w:rsidR="007E2583" w:rsidRDefault="007E2583" w:rsidP="007E2583">
      <w:pPr>
        <w:widowControl w:val="0"/>
        <w:autoSpaceDE w:val="0"/>
        <w:autoSpaceDN w:val="0"/>
        <w:adjustRightInd w:val="0"/>
        <w:ind w:firstLine="426"/>
        <w:jc w:val="both"/>
      </w:pPr>
      <w:r>
        <w:t xml:space="preserve">Государственный надзор и контроль за соблюдением требований охраны труда осуществляется государственной инспекцией труда. </w:t>
      </w:r>
    </w:p>
    <w:p w:rsidR="007E2583" w:rsidRDefault="007E2583" w:rsidP="007E2583">
      <w:pPr>
        <w:widowControl w:val="0"/>
        <w:autoSpaceDE w:val="0"/>
        <w:autoSpaceDN w:val="0"/>
        <w:adjustRightInd w:val="0"/>
        <w:ind w:firstLine="426"/>
        <w:jc w:val="both"/>
      </w:pPr>
      <w:r>
        <w:t>Государственный надзор и контроль за соблюдением требований охраны труда наряду с государственной инспекцией труда осуществляются территориальными органами федеральных органов исполнительной власти, которым предоставлено право осуществлять функции надзора и контроля в пределах своих полномочий.</w:t>
      </w:r>
    </w:p>
    <w:p w:rsidR="007E2583" w:rsidRDefault="007E2583" w:rsidP="00792039">
      <w:pPr>
        <w:spacing w:line="360" w:lineRule="auto"/>
        <w:ind w:firstLine="567"/>
        <w:jc w:val="both"/>
      </w:pPr>
    </w:p>
    <w:p w:rsidR="007E2583" w:rsidRPr="00C80AB9" w:rsidRDefault="00C80AB9" w:rsidP="00AD5B38">
      <w:pPr>
        <w:pStyle w:val="a3"/>
        <w:numPr>
          <w:ilvl w:val="0"/>
          <w:numId w:val="47"/>
        </w:numPr>
        <w:suppressAutoHyphens/>
        <w:ind w:right="-1"/>
        <w:rPr>
          <w:b/>
          <w:bCs/>
        </w:rPr>
      </w:pPr>
      <w:r w:rsidRPr="00C80AB9">
        <w:rPr>
          <w:rFonts w:ascii="Times New Roman" w:hAnsi="Times New Roman"/>
          <w:b/>
          <w:sz w:val="24"/>
        </w:rPr>
        <w:t>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Электробезопасность. Средства коллективной защиты</w:t>
      </w:r>
    </w:p>
    <w:p w:rsidR="00C80AB9" w:rsidRPr="00FD7F48" w:rsidRDefault="00C80AB9" w:rsidP="00AD5B38">
      <w:pPr>
        <w:jc w:val="both"/>
        <w:rPr>
          <w:b/>
        </w:rPr>
      </w:pPr>
      <w:proofErr w:type="gramStart"/>
      <w:r w:rsidRPr="00FD7F48">
        <w:rPr>
          <w:b/>
        </w:rPr>
        <w:t>3</w:t>
      </w:r>
      <w:r>
        <w:rPr>
          <w:b/>
        </w:rPr>
        <w:t>.1</w:t>
      </w:r>
      <w:r w:rsidRPr="00FD7F48">
        <w:rPr>
          <w:b/>
        </w:rPr>
        <w:t xml:space="preserve">  Основные</w:t>
      </w:r>
      <w:proofErr w:type="gramEnd"/>
      <w:r w:rsidRPr="00FD7F48">
        <w:rPr>
          <w:b/>
        </w:rPr>
        <w:t xml:space="preserve"> опасные и вредные производственные факторы, имеющие место в структурном подразделении</w:t>
      </w:r>
    </w:p>
    <w:p w:rsidR="00C80AB9" w:rsidRPr="00FD7F48" w:rsidRDefault="00C80AB9" w:rsidP="00C80AB9">
      <w:pPr>
        <w:ind w:firstLine="567"/>
        <w:jc w:val="both"/>
        <w:rPr>
          <w:b/>
        </w:rPr>
      </w:pPr>
    </w:p>
    <w:p w:rsidR="00C80AB9" w:rsidRPr="00FD7F48" w:rsidRDefault="00C80AB9" w:rsidP="00C8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D7F48">
        <w:t xml:space="preserve">Во время работы на работника могут оказывать неблагоприятное воздействие разнообразные опасные и вредные производственные факторы. </w:t>
      </w:r>
    </w:p>
    <w:p w:rsidR="00C80AB9" w:rsidRPr="00FD7F48" w:rsidRDefault="00C80AB9" w:rsidP="00C8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EE0">
        <w:rPr>
          <w:b/>
        </w:rPr>
        <w:t>Опасные производственные факторы</w:t>
      </w:r>
      <w:r w:rsidRPr="00FD7F48">
        <w:t xml:space="preserve"> - это факторы, воздействие которых на работающего в определенных условиях могут привести к травме или другому внезапному резкому ухудшению здоровья. К их числу относятся, например, такие: транспорт; повышенное скольжение (вследствие увлажнения, замасливания или обледенения поверхностей); расположение рабочего места на значительной высоте относительно поверхности земли (пола); электрический ток, замыкание которого может пройти через тело человека; острые кромки, заусенцы и шероховатость на поверхности оборудования, инструмента; ядовитые химические вещества, входящие в состав </w:t>
      </w:r>
      <w:proofErr w:type="spellStart"/>
      <w:r w:rsidRPr="00FD7F48">
        <w:t>спецжидкостей</w:t>
      </w:r>
      <w:proofErr w:type="spellEnd"/>
      <w:r w:rsidRPr="00FD7F48">
        <w:t xml:space="preserve"> и попавшие в организм человека и т. п.</w:t>
      </w:r>
    </w:p>
    <w:p w:rsidR="00C80AB9" w:rsidRPr="00FD7F48" w:rsidRDefault="00C80AB9" w:rsidP="00C8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76EE0">
        <w:rPr>
          <w:b/>
        </w:rPr>
        <w:t>Вредные производственные факторы</w:t>
      </w:r>
      <w:r w:rsidRPr="00FD7F48">
        <w:t xml:space="preserve"> - это факторы, воздействие которых на работающего в определенных условиях, могут привести к заболеванию или снижению работоспособности. К вредным, например, относятся такие факторы, как: недостаточная освещенность рабочего места, высокий уровень шума, электромагнитные излучения, загазованность или запыленность воздуха и т. п. Для предупреждения заболеваемости, в том числе, профессиональной, существует производственная санитария, которая представляет собой систему организационных мероприятий и технических средств, предотвращающих или уменьшающих воздействие на работающих вредных производственных факторов.</w:t>
      </w:r>
    </w:p>
    <w:p w:rsidR="00C80AB9" w:rsidRPr="00FD7F48" w:rsidRDefault="00C80AB9" w:rsidP="00C80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D7F48">
        <w:t xml:space="preserve">Таким образом, </w:t>
      </w:r>
      <w:r w:rsidRPr="00876EE0">
        <w:rPr>
          <w:b/>
        </w:rPr>
        <w:t>безопасные и здоровые условия труда</w:t>
      </w:r>
      <w:r w:rsidRPr="00FD7F48">
        <w:t xml:space="preserve"> - это такие условия, при которых исключено воздействие на работающих опасных и вредных производственных факторов.</w:t>
      </w:r>
    </w:p>
    <w:p w:rsidR="00C80AB9" w:rsidRPr="00FD7F48" w:rsidRDefault="00C80AB9" w:rsidP="00C80AB9">
      <w:pPr>
        <w:pStyle w:val="a7"/>
        <w:spacing w:before="0" w:beforeAutospacing="0" w:after="0" w:afterAutospacing="0"/>
        <w:ind w:firstLine="567"/>
        <w:jc w:val="both"/>
        <w:rPr>
          <w:rFonts w:ascii="Times New Roman" w:hAnsi="Times New Roman"/>
          <w:sz w:val="24"/>
          <w:szCs w:val="24"/>
        </w:rPr>
      </w:pPr>
      <w:r w:rsidRPr="00FD7F48">
        <w:rPr>
          <w:rFonts w:ascii="Times New Roman" w:hAnsi="Times New Roman"/>
          <w:sz w:val="24"/>
          <w:szCs w:val="24"/>
        </w:rPr>
        <w:t>В зависимости от количественной характеристики и продолжительности действия опасными могут стать отдельные вредные производственные факторы.</w:t>
      </w:r>
    </w:p>
    <w:p w:rsidR="00C80AB9" w:rsidRPr="00FD7F48" w:rsidRDefault="00C80AB9" w:rsidP="00C80AB9">
      <w:pPr>
        <w:pStyle w:val="a7"/>
        <w:spacing w:before="0" w:beforeAutospacing="0" w:after="0" w:afterAutospacing="0"/>
        <w:ind w:firstLine="567"/>
        <w:jc w:val="both"/>
        <w:rPr>
          <w:rFonts w:ascii="Times New Roman" w:hAnsi="Times New Roman"/>
          <w:sz w:val="24"/>
          <w:szCs w:val="24"/>
        </w:rPr>
      </w:pPr>
      <w:r w:rsidRPr="00FD7F48">
        <w:rPr>
          <w:rFonts w:ascii="Times New Roman" w:hAnsi="Times New Roman"/>
          <w:sz w:val="24"/>
          <w:szCs w:val="24"/>
        </w:rPr>
        <w:t xml:space="preserve">Опасных и вредные производственных факторов, подразделяются </w:t>
      </w:r>
      <w:r w:rsidR="00AD5B38">
        <w:rPr>
          <w:rFonts w:ascii="Times New Roman" w:hAnsi="Times New Roman"/>
          <w:sz w:val="24"/>
          <w:szCs w:val="24"/>
        </w:rPr>
        <w:t xml:space="preserve">на </w:t>
      </w:r>
      <w:r w:rsidRPr="00FD7F48">
        <w:rPr>
          <w:rFonts w:ascii="Times New Roman" w:hAnsi="Times New Roman"/>
          <w:sz w:val="24"/>
          <w:szCs w:val="24"/>
        </w:rPr>
        <w:t xml:space="preserve">следующие классы: </w:t>
      </w:r>
      <w:r w:rsidRPr="00FD7F48">
        <w:rPr>
          <w:rFonts w:ascii="Times New Roman" w:hAnsi="Times New Roman"/>
          <w:bCs/>
          <w:sz w:val="24"/>
          <w:szCs w:val="24"/>
        </w:rPr>
        <w:t>физические, химические, биологические и психофизиологические</w:t>
      </w:r>
      <w:r w:rsidRPr="00FD7F48">
        <w:rPr>
          <w:rFonts w:ascii="Times New Roman" w:hAnsi="Times New Roman"/>
          <w:sz w:val="24"/>
          <w:szCs w:val="24"/>
        </w:rPr>
        <w:t xml:space="preserve">. </w:t>
      </w:r>
    </w:p>
    <w:p w:rsidR="00C80AB9" w:rsidRPr="00FD7F48" w:rsidRDefault="00C80AB9" w:rsidP="00C80AB9">
      <w:pPr>
        <w:pStyle w:val="a7"/>
        <w:spacing w:before="0" w:beforeAutospacing="0" w:after="0" w:afterAutospacing="0"/>
        <w:ind w:firstLine="567"/>
        <w:jc w:val="both"/>
        <w:rPr>
          <w:rFonts w:ascii="Times New Roman" w:hAnsi="Times New Roman"/>
          <w:sz w:val="24"/>
          <w:szCs w:val="24"/>
        </w:rPr>
      </w:pPr>
      <w:r w:rsidRPr="00FD7F48">
        <w:rPr>
          <w:rFonts w:ascii="Times New Roman" w:hAnsi="Times New Roman"/>
          <w:sz w:val="24"/>
          <w:szCs w:val="24"/>
        </w:rPr>
        <w:t xml:space="preserve">Пространство, в котором возможно воздействие на работающих опасных и (или) вредных производственных факторов, называется </w:t>
      </w:r>
      <w:r w:rsidRPr="00FD7F48">
        <w:rPr>
          <w:rFonts w:ascii="Times New Roman" w:hAnsi="Times New Roman"/>
          <w:b/>
          <w:bCs/>
          <w:sz w:val="24"/>
          <w:szCs w:val="24"/>
        </w:rPr>
        <w:t>опасной зоной</w:t>
      </w:r>
      <w:r w:rsidRPr="00FD7F48">
        <w:rPr>
          <w:rFonts w:ascii="Times New Roman" w:hAnsi="Times New Roman"/>
          <w:sz w:val="24"/>
          <w:szCs w:val="24"/>
        </w:rPr>
        <w:t>.</w:t>
      </w:r>
    </w:p>
    <w:p w:rsidR="00C80AB9" w:rsidRPr="00FD7F48" w:rsidRDefault="00C80AB9" w:rsidP="00C80AB9">
      <w:pPr>
        <w:ind w:firstLine="567"/>
        <w:jc w:val="both"/>
      </w:pPr>
      <w:r w:rsidRPr="00FD7F48">
        <w:t>При выполнении работы на персонал могут воздействовать следующие опасные и вредные производственные факторы:</w:t>
      </w:r>
    </w:p>
    <w:p w:rsidR="00C80AB9" w:rsidRPr="00FD7F48" w:rsidRDefault="00C80AB9" w:rsidP="00C80AB9">
      <w:pPr>
        <w:numPr>
          <w:ilvl w:val="0"/>
          <w:numId w:val="27"/>
        </w:numPr>
        <w:tabs>
          <w:tab w:val="left" w:pos="993"/>
        </w:tabs>
        <w:ind w:left="0" w:firstLine="567"/>
        <w:jc w:val="both"/>
      </w:pPr>
      <w:r w:rsidRPr="00FD7F48">
        <w:t>климатические условия при работе на открытом воздухе;</w:t>
      </w:r>
    </w:p>
    <w:p w:rsidR="00C80AB9" w:rsidRPr="00FD7F48" w:rsidRDefault="00C80AB9" w:rsidP="00C80AB9">
      <w:pPr>
        <w:numPr>
          <w:ilvl w:val="0"/>
          <w:numId w:val="27"/>
        </w:numPr>
        <w:tabs>
          <w:tab w:val="left" w:pos="993"/>
        </w:tabs>
        <w:ind w:left="0" w:firstLine="567"/>
        <w:jc w:val="both"/>
      </w:pPr>
      <w:r w:rsidRPr="00FD7F48">
        <w:t>электрический ток;</w:t>
      </w:r>
    </w:p>
    <w:p w:rsidR="00C80AB9" w:rsidRPr="00FD7F48" w:rsidRDefault="00C80AB9" w:rsidP="00C80AB9">
      <w:pPr>
        <w:numPr>
          <w:ilvl w:val="0"/>
          <w:numId w:val="27"/>
        </w:numPr>
        <w:tabs>
          <w:tab w:val="left" w:pos="993"/>
        </w:tabs>
        <w:ind w:left="0" w:firstLine="567"/>
        <w:jc w:val="both"/>
      </w:pPr>
      <w:r w:rsidRPr="00FD7F48">
        <w:t>освещение;</w:t>
      </w:r>
    </w:p>
    <w:p w:rsidR="00C80AB9" w:rsidRPr="00FD7F48" w:rsidRDefault="00C80AB9" w:rsidP="00C80AB9">
      <w:pPr>
        <w:numPr>
          <w:ilvl w:val="0"/>
          <w:numId w:val="27"/>
        </w:numPr>
        <w:tabs>
          <w:tab w:val="left" w:pos="993"/>
        </w:tabs>
        <w:ind w:left="0" w:firstLine="567"/>
        <w:jc w:val="both"/>
      </w:pPr>
      <w:r w:rsidRPr="00FD7F48">
        <w:t>электромагнитное излучение;</w:t>
      </w:r>
    </w:p>
    <w:p w:rsidR="00C80AB9" w:rsidRPr="00FD7F48" w:rsidRDefault="00C80AB9" w:rsidP="00C80AB9">
      <w:pPr>
        <w:numPr>
          <w:ilvl w:val="0"/>
          <w:numId w:val="27"/>
        </w:numPr>
        <w:tabs>
          <w:tab w:val="left" w:pos="993"/>
        </w:tabs>
        <w:ind w:left="0" w:firstLine="567"/>
        <w:jc w:val="both"/>
      </w:pPr>
      <w:r w:rsidRPr="00FD7F48">
        <w:t>шум;</w:t>
      </w:r>
    </w:p>
    <w:p w:rsidR="00C80AB9" w:rsidRPr="00FD7F48" w:rsidRDefault="00C80AB9" w:rsidP="00C80AB9">
      <w:pPr>
        <w:numPr>
          <w:ilvl w:val="0"/>
          <w:numId w:val="27"/>
        </w:numPr>
        <w:tabs>
          <w:tab w:val="left" w:pos="993"/>
        </w:tabs>
        <w:ind w:left="0" w:firstLine="567"/>
        <w:jc w:val="both"/>
      </w:pPr>
      <w:r w:rsidRPr="00FD7F48">
        <w:t>вибрация;</w:t>
      </w:r>
    </w:p>
    <w:p w:rsidR="00C80AB9" w:rsidRPr="00FD7F48" w:rsidRDefault="00C80AB9" w:rsidP="00C80AB9">
      <w:pPr>
        <w:numPr>
          <w:ilvl w:val="0"/>
          <w:numId w:val="27"/>
        </w:numPr>
        <w:tabs>
          <w:tab w:val="left" w:pos="993"/>
        </w:tabs>
        <w:ind w:left="0" w:firstLine="567"/>
        <w:jc w:val="both"/>
      </w:pPr>
      <w:r w:rsidRPr="00FD7F48">
        <w:t>запыленность.</w:t>
      </w:r>
    </w:p>
    <w:p w:rsidR="00C80AB9" w:rsidRPr="00FD7F48" w:rsidRDefault="00C80AB9" w:rsidP="00C80AB9">
      <w:pPr>
        <w:ind w:firstLine="567"/>
        <w:jc w:val="both"/>
      </w:pPr>
      <w:r w:rsidRPr="00FD7F48">
        <w:t xml:space="preserve">Защита работающих от воздействия опасных и вредных производственных факторов осуществляется проведением работ по охране труда согласно: </w:t>
      </w:r>
    </w:p>
    <w:p w:rsidR="00C80AB9" w:rsidRPr="00FD7F48" w:rsidRDefault="00C80AB9" w:rsidP="00C80AB9">
      <w:pPr>
        <w:ind w:firstLine="567"/>
        <w:jc w:val="both"/>
      </w:pPr>
      <w:r w:rsidRPr="00FD7F48">
        <w:t xml:space="preserve">-  плана по улучшению условий и охраны </w:t>
      </w:r>
      <w:proofErr w:type="gramStart"/>
      <w:r w:rsidRPr="00FD7F48">
        <w:t>труда  в</w:t>
      </w:r>
      <w:proofErr w:type="gramEnd"/>
      <w:r w:rsidRPr="00FD7F48">
        <w:t xml:space="preserve"> </w:t>
      </w:r>
      <w:r>
        <w:t>ООО «</w:t>
      </w:r>
      <w:r w:rsidR="00AD5B38">
        <w:t>Ромашка</w:t>
      </w:r>
      <w:r>
        <w:t>»</w:t>
      </w:r>
      <w:r w:rsidRPr="00FD7F48">
        <w:t xml:space="preserve">; </w:t>
      </w:r>
    </w:p>
    <w:p w:rsidR="00C80AB9" w:rsidRPr="00FD7F48" w:rsidRDefault="00C80AB9" w:rsidP="00C80AB9">
      <w:pPr>
        <w:ind w:firstLine="567"/>
        <w:jc w:val="both"/>
      </w:pPr>
      <w:r w:rsidRPr="00FD7F48">
        <w:t>- плана организационно-технических мероприятий по охране труда, предупреждению</w:t>
      </w:r>
      <w:r w:rsidR="00AD5B38">
        <w:t xml:space="preserve"> производственного травматизма </w:t>
      </w:r>
      <w:r w:rsidRPr="00FD7F48">
        <w:t xml:space="preserve">в </w:t>
      </w:r>
      <w:r>
        <w:t>ООО «</w:t>
      </w:r>
      <w:r w:rsidR="00AD5B38">
        <w:t>Ромашка</w:t>
      </w:r>
      <w:r>
        <w:t>»</w:t>
      </w:r>
      <w:r w:rsidRPr="00FD7F48">
        <w:t>;</w:t>
      </w:r>
    </w:p>
    <w:p w:rsidR="00C832EE" w:rsidRDefault="00C80AB9" w:rsidP="00AD5B38">
      <w:pPr>
        <w:ind w:firstLine="567"/>
        <w:jc w:val="both"/>
      </w:pPr>
      <w:r w:rsidRPr="00FD7F48">
        <w:t>- плана организационно-технических мероприятий по улучшен</w:t>
      </w:r>
      <w:r w:rsidR="00AD5B38">
        <w:t>ию и оздоровлению условий труда</w:t>
      </w:r>
      <w:r w:rsidRPr="00FD7F48">
        <w:t xml:space="preserve"> в </w:t>
      </w:r>
      <w:r>
        <w:t>ООО «</w:t>
      </w:r>
      <w:r w:rsidR="00AD5B38">
        <w:t>Ромашка</w:t>
      </w:r>
      <w:r w:rsidR="00AD5B38">
        <w:t>»</w:t>
      </w:r>
    </w:p>
    <w:p w:rsidR="00AD5B38" w:rsidRDefault="00AD5B38" w:rsidP="00AD5B38">
      <w:pPr>
        <w:ind w:firstLine="567"/>
        <w:jc w:val="both"/>
      </w:pPr>
    </w:p>
    <w:p w:rsidR="00C80AB9" w:rsidRDefault="00C80AB9" w:rsidP="00C80AB9">
      <w:pPr>
        <w:suppressAutoHyphens/>
        <w:ind w:right="19" w:firstLine="426"/>
        <w:jc w:val="both"/>
        <w:rPr>
          <w:b/>
          <w:lang w:eastAsia="ar-SA"/>
        </w:rPr>
      </w:pPr>
      <w:r w:rsidRPr="00C80AB9">
        <w:rPr>
          <w:b/>
          <w:bCs/>
          <w:lang w:eastAsia="ar-SA"/>
        </w:rPr>
        <w:t>3.2 Методы и средства предупреждения несчастных случаев и профессиональных заболеваний:</w:t>
      </w:r>
      <w:r w:rsidRPr="00C80AB9">
        <w:rPr>
          <w:b/>
          <w:lang w:eastAsia="ar-SA"/>
        </w:rPr>
        <w:t xml:space="preserve"> средства коллективной защиты, плакаты, знаки безопасности, сигнализация</w:t>
      </w:r>
    </w:p>
    <w:p w:rsidR="00C80AB9" w:rsidRPr="00C80AB9" w:rsidRDefault="00C80AB9" w:rsidP="00C80AB9">
      <w:pPr>
        <w:suppressAutoHyphens/>
        <w:ind w:right="19" w:firstLine="426"/>
        <w:jc w:val="both"/>
        <w:rPr>
          <w:b/>
          <w:lang w:eastAsia="ar-SA"/>
        </w:rPr>
      </w:pPr>
    </w:p>
    <w:p w:rsidR="00C80AB9" w:rsidRPr="006E5A8B" w:rsidRDefault="00C80AB9" w:rsidP="00C80AB9">
      <w:pPr>
        <w:suppressAutoHyphens/>
        <w:ind w:firstLine="426"/>
        <w:jc w:val="both"/>
        <w:rPr>
          <w:lang w:eastAsia="ar-SA"/>
        </w:rPr>
      </w:pPr>
      <w:r w:rsidRPr="006E5A8B">
        <w:rPr>
          <w:lang w:eastAsia="ar-SA"/>
        </w:rPr>
        <w:t>На производительность труда, а также на самочувствие и здоровье трудящихся влияют окружающая обстановка, санитарно-гигиенические условия.</w:t>
      </w:r>
    </w:p>
    <w:p w:rsidR="00C80AB9" w:rsidRPr="006E5A8B" w:rsidRDefault="00C80AB9" w:rsidP="00C80AB9">
      <w:pPr>
        <w:suppressAutoHyphens/>
        <w:ind w:firstLine="426"/>
        <w:jc w:val="both"/>
        <w:rPr>
          <w:lang w:eastAsia="ar-SA"/>
        </w:rPr>
      </w:pPr>
      <w:r w:rsidRPr="006E5A8B">
        <w:rPr>
          <w:lang w:eastAsia="ar-SA"/>
        </w:rPr>
        <w:t>Все эти факторы окружающей производственной среды называются производственными вредностями. Они неизбежны, но они могут быть снижены при помощи различных защитных приспособлений, и воздействие этих вредностей может быть доведено до минимума.</w:t>
      </w:r>
    </w:p>
    <w:p w:rsidR="00C80AB9" w:rsidRPr="006E5A8B" w:rsidRDefault="00C80AB9" w:rsidP="00C80AB9">
      <w:pPr>
        <w:suppressAutoHyphens/>
        <w:ind w:firstLine="426"/>
        <w:jc w:val="both"/>
        <w:rPr>
          <w:lang w:eastAsia="ar-SA"/>
        </w:rPr>
      </w:pPr>
      <w:r w:rsidRPr="006E5A8B">
        <w:rPr>
          <w:lang w:eastAsia="ar-SA"/>
        </w:rPr>
        <w:t xml:space="preserve">В организации должны регулярно проводиться профилактические медицинские осмотры в целях предупреждения различных заболеваний. </w:t>
      </w:r>
    </w:p>
    <w:p w:rsidR="00C80AB9" w:rsidRPr="006E5A8B" w:rsidRDefault="00C80AB9" w:rsidP="00C80AB9">
      <w:pPr>
        <w:suppressAutoHyphens/>
        <w:ind w:firstLine="426"/>
        <w:jc w:val="both"/>
        <w:rPr>
          <w:lang w:eastAsia="ar-SA"/>
        </w:rPr>
      </w:pPr>
      <w:r w:rsidRPr="006E5A8B">
        <w:rPr>
          <w:lang w:eastAsia="ar-SA"/>
        </w:rPr>
        <w:t xml:space="preserve">Средство коллективной защиты - это средство, конструктивно и (или) функционально связанное с производственным оборудованием, производственным процессом, производственным помещением (зданием) или производственной площадкой. </w:t>
      </w:r>
    </w:p>
    <w:p w:rsidR="00C80AB9" w:rsidRPr="006E5A8B" w:rsidRDefault="00C80AB9" w:rsidP="00C80AB9">
      <w:pPr>
        <w:suppressAutoHyphens/>
        <w:ind w:firstLine="426"/>
        <w:jc w:val="both"/>
        <w:rPr>
          <w:lang w:eastAsia="ar-SA"/>
        </w:rPr>
      </w:pPr>
      <w:r w:rsidRPr="006E5A8B">
        <w:rPr>
          <w:lang w:eastAsia="ar-SA"/>
        </w:rPr>
        <w:t>Средства коллективной защиты обеспечивают предотвращение или уменьшение действий опасных и вредных производственных факторов.</w:t>
      </w:r>
    </w:p>
    <w:p w:rsidR="00C80AB9" w:rsidRPr="006E5A8B" w:rsidRDefault="00C80AB9" w:rsidP="00C80AB9">
      <w:pPr>
        <w:suppressAutoHyphens/>
        <w:ind w:firstLine="426"/>
        <w:jc w:val="both"/>
        <w:rPr>
          <w:lang w:eastAsia="ar-SA"/>
        </w:rPr>
      </w:pPr>
      <w:r w:rsidRPr="006E5A8B">
        <w:rPr>
          <w:lang w:eastAsia="ar-SA"/>
        </w:rPr>
        <w:t>Средства защиты разделяют на устройства: оградительные, предохранительные, тормозные, автоматического контроля, сигнализации и знаки безопасности.</w:t>
      </w:r>
    </w:p>
    <w:p w:rsidR="00C80AB9" w:rsidRPr="006E5A8B" w:rsidRDefault="00C80AB9" w:rsidP="00C80AB9">
      <w:pPr>
        <w:numPr>
          <w:ilvl w:val="0"/>
          <w:numId w:val="23"/>
        </w:numPr>
        <w:suppressAutoHyphens/>
        <w:ind w:left="0" w:firstLine="426"/>
        <w:jc w:val="both"/>
        <w:rPr>
          <w:lang w:eastAsia="ar-SA"/>
        </w:rPr>
      </w:pPr>
      <w:r w:rsidRPr="006E5A8B">
        <w:rPr>
          <w:lang w:eastAsia="ar-SA"/>
        </w:rPr>
        <w:t>Оградительное устройство защиты устанавливается между опасным производственным фактором и работающими;</w:t>
      </w:r>
    </w:p>
    <w:p w:rsidR="00C80AB9" w:rsidRPr="006E5A8B" w:rsidRDefault="00C80AB9" w:rsidP="00C80AB9">
      <w:pPr>
        <w:numPr>
          <w:ilvl w:val="0"/>
          <w:numId w:val="23"/>
        </w:numPr>
        <w:suppressAutoHyphens/>
        <w:ind w:left="0" w:firstLine="426"/>
        <w:jc w:val="both"/>
        <w:rPr>
          <w:lang w:eastAsia="ar-SA"/>
        </w:rPr>
      </w:pPr>
      <w:r w:rsidRPr="006E5A8B">
        <w:rPr>
          <w:lang w:eastAsia="ar-SA"/>
        </w:rPr>
        <w:t>Предохранительное устройство служит для ликвидации опасного производственного фактора в источнике его возникновения;</w:t>
      </w:r>
    </w:p>
    <w:p w:rsidR="00C80AB9" w:rsidRPr="006136DB" w:rsidRDefault="00C80AB9" w:rsidP="00C80AB9">
      <w:pPr>
        <w:numPr>
          <w:ilvl w:val="0"/>
          <w:numId w:val="23"/>
        </w:numPr>
        <w:suppressAutoHyphens/>
        <w:ind w:left="0" w:firstLine="426"/>
        <w:jc w:val="both"/>
        <w:rPr>
          <w:lang w:eastAsia="ar-SA"/>
        </w:rPr>
      </w:pPr>
      <w:r w:rsidRPr="006136DB">
        <w:rPr>
          <w:lang w:eastAsia="ar-SA"/>
        </w:rPr>
        <w:t>Сигнализация является средством предупреждения работников о наступающей опасности. К сигнализирующим устройствам относятся световые и знаковая сигнализация. Световые сигналы подаются непосредственно перед наступлением опасности.</w:t>
      </w:r>
    </w:p>
    <w:p w:rsidR="00C80AB9" w:rsidRPr="006E5A8B" w:rsidRDefault="00C80AB9" w:rsidP="00C80AB9">
      <w:pPr>
        <w:numPr>
          <w:ilvl w:val="0"/>
          <w:numId w:val="23"/>
        </w:numPr>
        <w:suppressAutoHyphens/>
        <w:ind w:left="0" w:firstLine="426"/>
        <w:jc w:val="both"/>
        <w:rPr>
          <w:lang w:eastAsia="ar-SA"/>
        </w:rPr>
      </w:pPr>
      <w:r w:rsidRPr="006E5A8B">
        <w:rPr>
          <w:lang w:eastAsia="ar-SA"/>
        </w:rPr>
        <w:t>Плакаты и знаки безопасности применяют для запрещения действий (запрещающие плакаты); для предупреждения опасности (предупреждающие плакаты и знаки); для разрешения определенных действий только при выполнении конкретных требований безопасности труда (предписывающие плакаты); для указания местонахождения различных объектов устройств (указательные плакаты).</w:t>
      </w:r>
    </w:p>
    <w:p w:rsidR="00C80AB9" w:rsidRPr="006E5A8B" w:rsidRDefault="00C80AB9" w:rsidP="00C80AB9">
      <w:pPr>
        <w:suppressAutoHyphens/>
        <w:ind w:firstLine="426"/>
        <w:jc w:val="both"/>
        <w:rPr>
          <w:lang w:eastAsia="ar-SA"/>
        </w:rPr>
      </w:pPr>
      <w:r w:rsidRPr="006E5A8B">
        <w:rPr>
          <w:lang w:eastAsia="ar-SA"/>
        </w:rPr>
        <w:t>Для привлечения внимания человека к отдельным элементам оборудования или конструкций, которые могут стать источником опасных или вредных производственных факторов, средствам пожаротушения и знакам безопасности используются цвета безопасности.</w:t>
      </w:r>
    </w:p>
    <w:p w:rsidR="00C80AB9" w:rsidRPr="006E5A8B" w:rsidRDefault="00C80AB9" w:rsidP="00C80AB9">
      <w:pPr>
        <w:suppressAutoHyphens/>
        <w:ind w:firstLine="426"/>
        <w:jc w:val="both"/>
        <w:rPr>
          <w:lang w:eastAsia="ar-SA"/>
        </w:rPr>
      </w:pPr>
      <w:r w:rsidRPr="006E5A8B">
        <w:rPr>
          <w:lang w:eastAsia="ar-SA"/>
        </w:rPr>
        <w:t xml:space="preserve">Сигнальные цвета и знаки безопасности должны своевременно возбудить внимание к опасности, они помогают быстро и безопасно ориентироваться при выполнении различных ремонтных работ. </w:t>
      </w:r>
    </w:p>
    <w:p w:rsidR="00C80AB9" w:rsidRPr="006E5A8B" w:rsidRDefault="00C80AB9" w:rsidP="00C80AB9">
      <w:pPr>
        <w:suppressAutoHyphens/>
        <w:ind w:firstLine="426"/>
        <w:jc w:val="both"/>
        <w:rPr>
          <w:lang w:eastAsia="ar-SA"/>
        </w:rPr>
      </w:pPr>
      <w:r w:rsidRPr="006E5A8B">
        <w:rPr>
          <w:lang w:eastAsia="ar-SA"/>
        </w:rPr>
        <w:t>Принятая система сигнальных цветов и знаков устанавливает характеристики сигнальных цветов, размеры, формы и цвета знаков безопасности:</w:t>
      </w:r>
    </w:p>
    <w:p w:rsidR="00C80AB9" w:rsidRPr="006E5A8B" w:rsidRDefault="00C80AB9" w:rsidP="00C80AB9">
      <w:pPr>
        <w:numPr>
          <w:ilvl w:val="0"/>
          <w:numId w:val="23"/>
        </w:numPr>
        <w:suppressAutoHyphens/>
        <w:ind w:left="142" w:firstLine="567"/>
        <w:jc w:val="both"/>
        <w:rPr>
          <w:lang w:eastAsia="ar-SA"/>
        </w:rPr>
      </w:pPr>
      <w:r w:rsidRPr="006E5A8B">
        <w:rPr>
          <w:lang w:eastAsia="ar-SA"/>
        </w:rPr>
        <w:t>красный - запрещение, непосредственная опасность, средство пожаротушения;</w:t>
      </w:r>
    </w:p>
    <w:p w:rsidR="00C80AB9" w:rsidRPr="006E5A8B" w:rsidRDefault="00C80AB9" w:rsidP="00C80AB9">
      <w:pPr>
        <w:numPr>
          <w:ilvl w:val="0"/>
          <w:numId w:val="23"/>
        </w:numPr>
        <w:suppressAutoHyphens/>
        <w:ind w:left="142" w:firstLine="567"/>
        <w:jc w:val="both"/>
        <w:rPr>
          <w:lang w:eastAsia="ar-SA"/>
        </w:rPr>
      </w:pPr>
      <w:r w:rsidRPr="006E5A8B">
        <w:rPr>
          <w:lang w:eastAsia="ar-SA"/>
        </w:rPr>
        <w:t>жёлтый - предупреждение, возможная опасность;</w:t>
      </w:r>
    </w:p>
    <w:p w:rsidR="00C80AB9" w:rsidRPr="006E5A8B" w:rsidRDefault="00C80AB9" w:rsidP="00C80AB9">
      <w:pPr>
        <w:numPr>
          <w:ilvl w:val="0"/>
          <w:numId w:val="23"/>
        </w:numPr>
        <w:suppressAutoHyphens/>
        <w:ind w:left="142" w:firstLine="567"/>
        <w:jc w:val="both"/>
        <w:rPr>
          <w:lang w:eastAsia="ar-SA"/>
        </w:rPr>
      </w:pPr>
      <w:r w:rsidRPr="006E5A8B">
        <w:rPr>
          <w:lang w:eastAsia="ar-SA"/>
        </w:rPr>
        <w:t>зелёный - безопасность, предписание;</w:t>
      </w:r>
    </w:p>
    <w:p w:rsidR="00C832EE" w:rsidRDefault="00C80AB9" w:rsidP="00876EE0">
      <w:pPr>
        <w:numPr>
          <w:ilvl w:val="0"/>
          <w:numId w:val="23"/>
        </w:numPr>
        <w:suppressAutoHyphens/>
        <w:ind w:left="142" w:firstLine="567"/>
        <w:jc w:val="both"/>
        <w:rPr>
          <w:lang w:eastAsia="ar-SA"/>
        </w:rPr>
      </w:pPr>
      <w:r w:rsidRPr="006E5A8B">
        <w:rPr>
          <w:lang w:eastAsia="ar-SA"/>
        </w:rPr>
        <w:t>синий - указание, информация.</w:t>
      </w:r>
    </w:p>
    <w:p w:rsidR="00AD5B38" w:rsidRDefault="00AD5B38" w:rsidP="00AD5B38">
      <w:pPr>
        <w:suppressAutoHyphens/>
        <w:jc w:val="both"/>
        <w:rPr>
          <w:lang w:eastAsia="ar-SA"/>
        </w:rPr>
      </w:pPr>
    </w:p>
    <w:p w:rsidR="00AD5B38" w:rsidRDefault="00AD5B38" w:rsidP="00AD5B38">
      <w:pPr>
        <w:suppressAutoHyphens/>
        <w:jc w:val="both"/>
        <w:rPr>
          <w:lang w:eastAsia="ar-SA"/>
        </w:rPr>
      </w:pPr>
    </w:p>
    <w:p w:rsidR="00C832EE" w:rsidRDefault="00C832EE"/>
    <w:p w:rsidR="00C80AB9" w:rsidRPr="00C80AB9" w:rsidRDefault="00C80AB9" w:rsidP="00AD5B38">
      <w:pPr>
        <w:pStyle w:val="a3"/>
        <w:widowControl w:val="0"/>
        <w:numPr>
          <w:ilvl w:val="0"/>
          <w:numId w:val="47"/>
        </w:numPr>
        <w:autoSpaceDE w:val="0"/>
        <w:autoSpaceDN w:val="0"/>
        <w:adjustRightInd w:val="0"/>
        <w:spacing w:line="240" w:lineRule="auto"/>
        <w:ind w:left="0" w:firstLine="0"/>
        <w:rPr>
          <w:rFonts w:ascii="Times New Roman" w:hAnsi="Times New Roman"/>
          <w:b/>
          <w:bCs/>
          <w:sz w:val="24"/>
        </w:rPr>
      </w:pPr>
      <w:r w:rsidRPr="00C80AB9">
        <w:rPr>
          <w:rFonts w:ascii="Times New Roman" w:hAnsi="Times New Roman"/>
          <w:b/>
          <w:sz w:val="24"/>
        </w:rPr>
        <w:t>Общие обязанности работника по охране труда. Общие правила поведения работников на территории организации, в офисных, производственных и вспомогательных помещениях</w:t>
      </w:r>
    </w:p>
    <w:p w:rsidR="006B011F" w:rsidRDefault="006B011F" w:rsidP="00AD5B38">
      <w:pPr>
        <w:suppressAutoHyphens/>
        <w:rPr>
          <w:b/>
          <w:bCs/>
          <w:lang w:eastAsia="ar-SA"/>
        </w:rPr>
      </w:pPr>
      <w:r>
        <w:rPr>
          <w:b/>
          <w:bCs/>
          <w:lang w:eastAsia="ar-SA"/>
        </w:rPr>
        <w:t xml:space="preserve">4.1 </w:t>
      </w:r>
      <w:r w:rsidRPr="006E5A8B">
        <w:rPr>
          <w:b/>
          <w:bCs/>
          <w:lang w:eastAsia="ar-SA"/>
        </w:rPr>
        <w:t>Общие правила поведения работающих на территории организации и вспомогательных помещениях</w:t>
      </w:r>
    </w:p>
    <w:p w:rsidR="006B011F" w:rsidRPr="006E5A8B" w:rsidRDefault="006B011F" w:rsidP="006B011F">
      <w:pPr>
        <w:suppressAutoHyphens/>
        <w:jc w:val="center"/>
        <w:rPr>
          <w:b/>
          <w:bCs/>
          <w:lang w:eastAsia="ar-SA"/>
        </w:rPr>
      </w:pPr>
    </w:p>
    <w:p w:rsidR="006B011F" w:rsidRDefault="006B011F" w:rsidP="006B011F">
      <w:pPr>
        <w:suppressAutoHyphens/>
        <w:ind w:left="19" w:right="19" w:firstLine="407"/>
        <w:jc w:val="both"/>
        <w:rPr>
          <w:lang w:eastAsia="ar-SA"/>
        </w:rPr>
      </w:pPr>
      <w:r>
        <w:rPr>
          <w:lang w:eastAsia="ar-SA"/>
        </w:rPr>
        <w:t xml:space="preserve">Работник должен строго выполнять требования предупреждающих надписей, знаков. </w:t>
      </w:r>
    </w:p>
    <w:p w:rsidR="006B011F" w:rsidRDefault="006B011F" w:rsidP="006B011F">
      <w:pPr>
        <w:suppressAutoHyphens/>
        <w:ind w:left="19" w:right="19" w:firstLine="407"/>
        <w:jc w:val="both"/>
        <w:rPr>
          <w:lang w:eastAsia="ar-SA"/>
        </w:rPr>
      </w:pPr>
      <w:r>
        <w:rPr>
          <w:lang w:eastAsia="ar-SA"/>
        </w:rPr>
        <w:t>Запрещается работнику на рабочем месте принимать пищу, курить. Принимать пищу и курить разрешается только в специально установленном месте.</w:t>
      </w:r>
    </w:p>
    <w:p w:rsidR="00933D39" w:rsidRDefault="00933D39"/>
    <w:p w:rsidR="006B011F" w:rsidRPr="00FD7F48" w:rsidRDefault="006B011F" w:rsidP="00AD5B38">
      <w:pPr>
        <w:shd w:val="clear" w:color="auto" w:fill="FFFFFF"/>
        <w:jc w:val="both"/>
        <w:rPr>
          <w:b/>
        </w:rPr>
      </w:pPr>
      <w:r w:rsidRPr="00FD7F48">
        <w:rPr>
          <w:b/>
          <w:color w:val="000000"/>
        </w:rPr>
        <w:t>4.</w:t>
      </w:r>
      <w:r>
        <w:rPr>
          <w:b/>
          <w:color w:val="000000"/>
        </w:rPr>
        <w:t>2</w:t>
      </w:r>
      <w:r w:rsidRPr="00FD7F48">
        <w:rPr>
          <w:b/>
          <w:color w:val="000000"/>
        </w:rPr>
        <w:t xml:space="preserve"> </w:t>
      </w:r>
      <w:r w:rsidRPr="00FD7F48">
        <w:rPr>
          <w:b/>
        </w:rPr>
        <w:t xml:space="preserve">Меры безопасности при нахождении на территории </w:t>
      </w:r>
      <w:r>
        <w:rPr>
          <w:b/>
        </w:rPr>
        <w:t>ООО «</w:t>
      </w:r>
      <w:r w:rsidR="00AD5B38">
        <w:rPr>
          <w:b/>
        </w:rPr>
        <w:t>РОМАШКА</w:t>
      </w:r>
      <w:r>
        <w:rPr>
          <w:b/>
        </w:rPr>
        <w:t>»</w:t>
      </w:r>
    </w:p>
    <w:p w:rsidR="006B011F" w:rsidRPr="00FD7F48" w:rsidRDefault="006B011F" w:rsidP="006B011F">
      <w:pPr>
        <w:shd w:val="clear" w:color="auto" w:fill="FFFFFF"/>
        <w:ind w:firstLine="567"/>
        <w:jc w:val="both"/>
        <w:rPr>
          <w:b/>
        </w:rPr>
      </w:pPr>
    </w:p>
    <w:p w:rsidR="006B011F" w:rsidRPr="00FD7F48" w:rsidRDefault="006B011F" w:rsidP="006B011F">
      <w:pPr>
        <w:shd w:val="clear" w:color="auto" w:fill="FFFFFF"/>
        <w:ind w:firstLine="567"/>
        <w:jc w:val="both"/>
        <w:rPr>
          <w:b/>
        </w:rPr>
      </w:pPr>
      <w:r w:rsidRPr="00FD7F48">
        <w:t xml:space="preserve">Находясь на территории </w:t>
      </w:r>
      <w:r>
        <w:t>ООО «</w:t>
      </w:r>
      <w:r w:rsidR="00AD5B38">
        <w:t>Ромашка</w:t>
      </w:r>
      <w:r>
        <w:t>»</w:t>
      </w:r>
      <w:r w:rsidRPr="00FD7F48">
        <w:t xml:space="preserve"> необходимо соблюдать осторожность и быть внимательным, избегать хождения в местах, работы </w:t>
      </w:r>
      <w:r>
        <w:t>техники</w:t>
      </w:r>
      <w:r w:rsidRPr="00FD7F48">
        <w:t xml:space="preserve"> и другой погрузочно-разгрузочной техники.</w:t>
      </w:r>
    </w:p>
    <w:p w:rsidR="006B011F" w:rsidRPr="00FD7F48" w:rsidRDefault="006B011F" w:rsidP="006B011F">
      <w:pPr>
        <w:numPr>
          <w:ilvl w:val="2"/>
          <w:numId w:val="0"/>
        </w:numPr>
        <w:tabs>
          <w:tab w:val="num" w:pos="1440"/>
        </w:tabs>
        <w:ind w:firstLine="567"/>
        <w:jc w:val="both"/>
      </w:pPr>
      <w:r w:rsidRPr="00FD7F48">
        <w:t xml:space="preserve">К месту работы и с работы проходить только по специально установленным маршрутам служебных проходов, </w:t>
      </w:r>
      <w:proofErr w:type="gramStart"/>
      <w:r w:rsidRPr="00FD7F48">
        <w:t>технологическим  проходам</w:t>
      </w:r>
      <w:proofErr w:type="gramEnd"/>
      <w:r w:rsidRPr="00FD7F48">
        <w:t>.</w:t>
      </w:r>
    </w:p>
    <w:p w:rsidR="006B011F" w:rsidRPr="00FD7F48" w:rsidRDefault="006B011F" w:rsidP="006B011F">
      <w:pPr>
        <w:numPr>
          <w:ilvl w:val="2"/>
          <w:numId w:val="0"/>
        </w:numPr>
        <w:tabs>
          <w:tab w:val="num" w:pos="1440"/>
        </w:tabs>
        <w:ind w:firstLine="567"/>
        <w:jc w:val="both"/>
      </w:pPr>
      <w:r w:rsidRPr="00FD7F48">
        <w:t>Категорически запрещается нахождение на территории производства лиц в нетрезвом состоянии.</w:t>
      </w:r>
    </w:p>
    <w:p w:rsidR="006B011F" w:rsidRPr="00FD7F48" w:rsidRDefault="006B011F" w:rsidP="006B011F">
      <w:pPr>
        <w:shd w:val="clear" w:color="auto" w:fill="FFFFFF"/>
        <w:ind w:firstLine="567"/>
        <w:jc w:val="both"/>
      </w:pPr>
      <w:r w:rsidRPr="00FD7F48">
        <w:t>Запрещается допускать до работы лиц в нетрезвом состоянии. Работники, оказавшиеся при исполнении служебных обязанностей в нетрезвом виде, немедленно отстраняются от работы и привлекаются к административной ответственности.</w:t>
      </w:r>
    </w:p>
    <w:p w:rsidR="006B011F" w:rsidRDefault="006B011F" w:rsidP="006B011F">
      <w:pPr>
        <w:shd w:val="clear" w:color="auto" w:fill="FFFFFF"/>
        <w:ind w:firstLine="567"/>
        <w:jc w:val="both"/>
      </w:pPr>
    </w:p>
    <w:p w:rsidR="006B011F" w:rsidRPr="00FD7F48" w:rsidRDefault="006B011F" w:rsidP="00AD5B38">
      <w:pPr>
        <w:jc w:val="both"/>
        <w:rPr>
          <w:b/>
        </w:rPr>
      </w:pPr>
      <w:r w:rsidRPr="00FD7F48">
        <w:rPr>
          <w:b/>
        </w:rPr>
        <w:t>4.</w:t>
      </w:r>
      <w:r>
        <w:rPr>
          <w:b/>
        </w:rPr>
        <w:t>3</w:t>
      </w:r>
      <w:r w:rsidRPr="00FD7F48">
        <w:rPr>
          <w:b/>
        </w:rPr>
        <w:t xml:space="preserve"> Меры электробезопасности при нахождении на территории и в производственных подразделениях </w:t>
      </w:r>
      <w:r>
        <w:rPr>
          <w:b/>
        </w:rPr>
        <w:t>ООО «</w:t>
      </w:r>
      <w:r w:rsidR="00AD5B38">
        <w:rPr>
          <w:b/>
        </w:rPr>
        <w:t>Ромашка</w:t>
      </w:r>
      <w:r>
        <w:rPr>
          <w:b/>
        </w:rPr>
        <w:t>»</w:t>
      </w:r>
    </w:p>
    <w:p w:rsidR="006B011F" w:rsidRPr="00FD7F48" w:rsidRDefault="006B011F" w:rsidP="006B011F">
      <w:pPr>
        <w:ind w:firstLine="567"/>
        <w:jc w:val="both"/>
        <w:rPr>
          <w:b/>
        </w:rPr>
      </w:pPr>
    </w:p>
    <w:p w:rsidR="006B011F" w:rsidRPr="00FD7F48" w:rsidRDefault="006B011F" w:rsidP="006B011F">
      <w:pPr>
        <w:ind w:firstLine="567"/>
        <w:jc w:val="both"/>
      </w:pPr>
      <w:r w:rsidRPr="00FD7F48">
        <w:t>Все работники, связанные с обслуживанием и управлением электроустановок (всевозможные станки, приборы, механизмы, инструмент и т.п., работающими от электрического привода) обязаны знать меры безопасности на рабочем месте, электрооборудовании, установке.</w:t>
      </w:r>
    </w:p>
    <w:p w:rsidR="006B011F" w:rsidRPr="00FD7F48" w:rsidRDefault="006B011F" w:rsidP="006B011F">
      <w:pPr>
        <w:ind w:firstLine="567"/>
        <w:jc w:val="both"/>
      </w:pPr>
      <w:r w:rsidRPr="00FD7F48">
        <w:t xml:space="preserve">Периодическая проверка знаний по электробезопасности у работников связанных с эксплуатацией, ремонтом и обслуживанием </w:t>
      </w:r>
      <w:proofErr w:type="gramStart"/>
      <w:r w:rsidRPr="00FD7F48">
        <w:t>электроустановок  производится</w:t>
      </w:r>
      <w:proofErr w:type="gramEnd"/>
      <w:r w:rsidRPr="00FD7F48">
        <w:t xml:space="preserve"> ежегодно. </w:t>
      </w:r>
    </w:p>
    <w:p w:rsidR="006B011F" w:rsidRPr="00FD7F48" w:rsidRDefault="006B011F" w:rsidP="006B011F">
      <w:pPr>
        <w:ind w:firstLine="567"/>
        <w:jc w:val="both"/>
      </w:pPr>
      <w:r w:rsidRPr="00FD7F48">
        <w:t xml:space="preserve">Любому работнику необходимо твердо знать, что электрический ток может вызвать смертельное поражение человека. </w:t>
      </w:r>
    </w:p>
    <w:p w:rsidR="006B011F" w:rsidRPr="00FD7F48" w:rsidRDefault="006B011F" w:rsidP="006B011F">
      <w:pPr>
        <w:ind w:firstLine="567"/>
        <w:jc w:val="both"/>
      </w:pPr>
      <w:r w:rsidRPr="00FD7F48">
        <w:t xml:space="preserve">Безопасным для человека являются только электрические устройства при напряжении не свыше 12 вольт. </w:t>
      </w:r>
    </w:p>
    <w:p w:rsidR="006B011F" w:rsidRPr="00FD7F48" w:rsidRDefault="006B011F" w:rsidP="006B011F">
      <w:pPr>
        <w:ind w:firstLine="567"/>
        <w:jc w:val="both"/>
      </w:pPr>
      <w:r w:rsidRPr="00FD7F48">
        <w:t xml:space="preserve">Ток 0,1 </w:t>
      </w:r>
      <w:proofErr w:type="gramStart"/>
      <w:r w:rsidRPr="00FD7F48">
        <w:t>А</w:t>
      </w:r>
      <w:proofErr w:type="gramEnd"/>
      <w:r w:rsidRPr="00FD7F48">
        <w:t xml:space="preserve"> считается смертельным для жизни человека.</w:t>
      </w:r>
    </w:p>
    <w:p w:rsidR="006B011F" w:rsidRPr="00FD7F48" w:rsidRDefault="006B011F" w:rsidP="006B011F">
      <w:pPr>
        <w:ind w:firstLine="567"/>
        <w:jc w:val="both"/>
      </w:pPr>
      <w:r w:rsidRPr="00FD7F48">
        <w:t xml:space="preserve">Ток 0,05-0,08 </w:t>
      </w:r>
      <w:proofErr w:type="gramStart"/>
      <w:r w:rsidRPr="00FD7F48">
        <w:t>А</w:t>
      </w:r>
      <w:proofErr w:type="gramEnd"/>
      <w:r w:rsidRPr="00FD7F48">
        <w:t xml:space="preserve"> может явиться причиной потери сознания. </w:t>
      </w:r>
    </w:p>
    <w:p w:rsidR="006B011F" w:rsidRPr="00FD7F48" w:rsidRDefault="006B011F" w:rsidP="006B011F">
      <w:pPr>
        <w:ind w:firstLine="567"/>
        <w:jc w:val="both"/>
      </w:pPr>
      <w:r w:rsidRPr="00FD7F48">
        <w:t>Относительно безопасным можно считать ток, не превышающий 0,005 А.</w:t>
      </w:r>
    </w:p>
    <w:p w:rsidR="006B011F" w:rsidRPr="00FD7F48" w:rsidRDefault="006B011F" w:rsidP="006B011F">
      <w:pPr>
        <w:ind w:firstLine="567"/>
        <w:jc w:val="both"/>
      </w:pPr>
      <w:r w:rsidRPr="00FD7F48">
        <w:t>Тяжесть электрической травмы во многом зависит от величины сопротивления тока человека электрическому току. Наибольшее сопротивление электротоку оказывает верхний слой кожи человека, составляющий приблизительно 10000 Ом на 1 см</w:t>
      </w:r>
      <w:r w:rsidRPr="00FD7F48">
        <w:rPr>
          <w:vertAlign w:val="superscript"/>
        </w:rPr>
        <w:t>2</w:t>
      </w:r>
      <w:r w:rsidRPr="00FD7F48">
        <w:t>, но оно в зависимости от индивидуальных особенностей человека колеблется в широких пределах.</w:t>
      </w:r>
    </w:p>
    <w:p w:rsidR="006B011F" w:rsidRPr="00FD7F48" w:rsidRDefault="006B011F" w:rsidP="006B011F">
      <w:pPr>
        <w:ind w:firstLine="567"/>
        <w:jc w:val="both"/>
      </w:pPr>
      <w:r w:rsidRPr="00FD7F48">
        <w:t xml:space="preserve">Сырость, грязь, опьянение значительно сокращают сопротивление, улучшают условия прохождения через тело электротока и повышают опасность поражения. </w:t>
      </w:r>
    </w:p>
    <w:p w:rsidR="006B011F" w:rsidRPr="00FD7F48" w:rsidRDefault="006B011F" w:rsidP="006B011F">
      <w:pPr>
        <w:ind w:firstLine="567"/>
        <w:jc w:val="both"/>
      </w:pPr>
      <w:r w:rsidRPr="00FD7F48">
        <w:t xml:space="preserve">Чистая, сухая одежда, сухая исправная обувь (без металлических шпилек), сухой деревянный пол, подножная решетка, трезвость - уменьшают опасность поражения током. </w:t>
      </w:r>
    </w:p>
    <w:p w:rsidR="006B011F" w:rsidRPr="00FD7F48" w:rsidRDefault="006B011F" w:rsidP="006B011F">
      <w:pPr>
        <w:ind w:firstLine="567"/>
        <w:jc w:val="both"/>
      </w:pPr>
      <w:r w:rsidRPr="00FD7F48">
        <w:t>Резиновые галоши, коврики, перчатки, специальный инструмент с диэлектрическими рукоятками служат изоляцией против электротока.</w:t>
      </w:r>
    </w:p>
    <w:p w:rsidR="006B011F" w:rsidRPr="00FD7F48" w:rsidRDefault="006B011F" w:rsidP="006B011F">
      <w:pPr>
        <w:ind w:firstLine="567"/>
        <w:jc w:val="both"/>
      </w:pPr>
      <w:r w:rsidRPr="00FD7F48">
        <w:t>Прикасаться к плохо изолированным проводам, кабелям, шинам, клеммам, к патронам категорически запрещается.</w:t>
      </w:r>
    </w:p>
    <w:p w:rsidR="006B011F" w:rsidRPr="00FD7F48" w:rsidRDefault="006B011F" w:rsidP="006B011F">
      <w:pPr>
        <w:ind w:firstLine="567"/>
        <w:jc w:val="both"/>
        <w:rPr>
          <w:color w:val="000000"/>
        </w:rPr>
      </w:pPr>
      <w:r w:rsidRPr="00FD7F48">
        <w:t>Запрещается пользоваться неисправными розетками, вилками соединительных проводов бытовых электроприборов и компьютеров (следы подгорания, искрения в розетке и вилке при включении, их нагрев, нарушения изоляции проводки и оголенные токоведущие детали). При обнаружении этих неисправностей необходимо прекратить пользование электроприборами, отключить источник тока, сообщи</w:t>
      </w:r>
      <w:r>
        <w:t>ть руководителю.</w:t>
      </w:r>
    </w:p>
    <w:p w:rsidR="006B011F" w:rsidRPr="00FD7F48" w:rsidRDefault="006B011F" w:rsidP="006B011F">
      <w:pPr>
        <w:jc w:val="both"/>
        <w:rPr>
          <w:color w:val="000000"/>
        </w:rPr>
      </w:pPr>
    </w:p>
    <w:p w:rsidR="006B011F" w:rsidRPr="00FD7F48" w:rsidRDefault="006B011F" w:rsidP="00AD5B38">
      <w:pPr>
        <w:shd w:val="clear" w:color="auto" w:fill="FFFFFF"/>
        <w:rPr>
          <w:b/>
          <w:color w:val="000000"/>
        </w:rPr>
      </w:pPr>
      <w:proofErr w:type="gramStart"/>
      <w:r w:rsidRPr="00FD7F48">
        <w:rPr>
          <w:b/>
          <w:color w:val="000000"/>
        </w:rPr>
        <w:t>4.</w:t>
      </w:r>
      <w:r>
        <w:rPr>
          <w:b/>
          <w:color w:val="000000"/>
        </w:rPr>
        <w:t>4</w:t>
      </w:r>
      <w:r w:rsidRPr="00FD7F48">
        <w:rPr>
          <w:b/>
          <w:color w:val="000000"/>
        </w:rPr>
        <w:t xml:space="preserve">  Меры</w:t>
      </w:r>
      <w:proofErr w:type="gramEnd"/>
      <w:r w:rsidRPr="00FD7F48">
        <w:rPr>
          <w:b/>
          <w:color w:val="000000"/>
        </w:rPr>
        <w:t xml:space="preserve"> безопасности при работе на персональных компьютерах</w:t>
      </w:r>
    </w:p>
    <w:p w:rsidR="006B011F" w:rsidRPr="00FD7F48" w:rsidRDefault="006B011F" w:rsidP="006B011F">
      <w:pPr>
        <w:shd w:val="clear" w:color="auto" w:fill="FFFFFF"/>
        <w:ind w:firstLine="567"/>
        <w:jc w:val="both"/>
        <w:rPr>
          <w:b/>
          <w:color w:val="000000"/>
        </w:rPr>
      </w:pPr>
    </w:p>
    <w:p w:rsidR="006B011F" w:rsidRPr="00FD7F48" w:rsidRDefault="006B011F" w:rsidP="006B011F">
      <w:pPr>
        <w:numPr>
          <w:ilvl w:val="2"/>
          <w:numId w:val="0"/>
        </w:numPr>
        <w:tabs>
          <w:tab w:val="num" w:pos="1440"/>
        </w:tabs>
        <w:ind w:firstLine="567"/>
        <w:jc w:val="both"/>
      </w:pPr>
      <w:r w:rsidRPr="00FD7F48">
        <w:t>Экран видеомонитора должен находиться от глаз пользователя на оптимальном расстоянии 600-700 мм, но не ближе 500 мм с учетом размеров алфавитно-цифровых знаков и символов.</w:t>
      </w:r>
    </w:p>
    <w:p w:rsidR="006B011F" w:rsidRPr="00FD7F48" w:rsidRDefault="006B011F" w:rsidP="006B011F">
      <w:pPr>
        <w:numPr>
          <w:ilvl w:val="2"/>
          <w:numId w:val="0"/>
        </w:numPr>
        <w:tabs>
          <w:tab w:val="num" w:pos="1440"/>
        </w:tabs>
        <w:ind w:firstLine="567"/>
        <w:jc w:val="both"/>
      </w:pPr>
      <w:r w:rsidRPr="00FD7F48">
        <w:t>Высота рабочей поверхности стола должна регулироваться в пределах 680-800 мм, при отсутствии такой возможности высота рабочей поверхности стола должна составлять 725 мм.</w:t>
      </w:r>
    </w:p>
    <w:p w:rsidR="006B011F" w:rsidRPr="00FD7F48" w:rsidRDefault="006B011F" w:rsidP="006B011F">
      <w:pPr>
        <w:numPr>
          <w:ilvl w:val="2"/>
          <w:numId w:val="0"/>
        </w:numPr>
        <w:tabs>
          <w:tab w:val="num" w:pos="1440"/>
        </w:tabs>
        <w:ind w:firstLine="567"/>
        <w:jc w:val="both"/>
      </w:pPr>
      <w:r w:rsidRPr="00FD7F48">
        <w:t>Рабочий стол должен иметь пространство для ног высотой не менее 600 мм, шириной не менее 500 мм, глубиной на уровне колен не менее 450 мм и на уровне вытянутых ног - не менее 650 мм.</w:t>
      </w:r>
    </w:p>
    <w:p w:rsidR="006B011F" w:rsidRPr="00FD7F48" w:rsidRDefault="006B011F" w:rsidP="006B011F">
      <w:pPr>
        <w:numPr>
          <w:ilvl w:val="2"/>
          <w:numId w:val="0"/>
        </w:numPr>
        <w:tabs>
          <w:tab w:val="num" w:pos="1440"/>
        </w:tabs>
        <w:ind w:firstLine="567"/>
        <w:jc w:val="both"/>
      </w:pPr>
      <w:r w:rsidRPr="00FD7F48">
        <w:t>Не разрешается при работе на персональном компьютере применять в качестве сидения табуретки, скамейки без опоры для спины вместо стульев.</w:t>
      </w:r>
    </w:p>
    <w:p w:rsidR="006B011F" w:rsidRPr="00FD7F48" w:rsidRDefault="006B011F" w:rsidP="006B011F">
      <w:pPr>
        <w:numPr>
          <w:ilvl w:val="2"/>
          <w:numId w:val="0"/>
        </w:numPr>
        <w:tabs>
          <w:tab w:val="num" w:pos="1440"/>
        </w:tabs>
        <w:ind w:firstLine="567"/>
        <w:jc w:val="both"/>
      </w:pPr>
      <w:r w:rsidRPr="00FD7F48">
        <w:t xml:space="preserve">При восьми часовой рабочей смене и работе </w:t>
      </w:r>
      <w:proofErr w:type="gramStart"/>
      <w:r w:rsidRPr="00FD7F48">
        <w:t>на  персональном</w:t>
      </w:r>
      <w:proofErr w:type="gramEnd"/>
      <w:r w:rsidRPr="00FD7F48">
        <w:t xml:space="preserve"> компьютере регламентированные перерывы для отдыха следует устанавливать через 2 часа от начала рабочей смены и через 2 часа после обеденного перерыва продолжительностью 15 минут каждый или продолжительностью 10 минут через каждый час работы.</w:t>
      </w:r>
    </w:p>
    <w:p w:rsidR="006B011F" w:rsidRPr="00FD7F48" w:rsidRDefault="006B011F" w:rsidP="006B011F">
      <w:pPr>
        <w:ind w:firstLine="567"/>
        <w:jc w:val="both"/>
        <w:rPr>
          <w:color w:val="000000"/>
        </w:rPr>
      </w:pPr>
      <w:r w:rsidRPr="00FD7F48">
        <w:rPr>
          <w:color w:val="000000"/>
        </w:rPr>
        <w:t>Работнику при работе на персональном компьютере запрещается:</w:t>
      </w:r>
    </w:p>
    <w:p w:rsidR="006B011F" w:rsidRPr="006B011F" w:rsidRDefault="006B011F" w:rsidP="006B011F">
      <w:pPr>
        <w:pStyle w:val="a3"/>
        <w:numPr>
          <w:ilvl w:val="0"/>
          <w:numId w:val="28"/>
        </w:numPr>
        <w:jc w:val="both"/>
        <w:rPr>
          <w:rFonts w:ascii="Times New Roman" w:hAnsi="Times New Roman"/>
          <w:color w:val="000000"/>
          <w:sz w:val="24"/>
        </w:rPr>
      </w:pPr>
      <w:r w:rsidRPr="006B011F">
        <w:rPr>
          <w:rFonts w:ascii="Times New Roman" w:hAnsi="Times New Roman"/>
          <w:color w:val="000000"/>
          <w:sz w:val="24"/>
        </w:rPr>
        <w:t>прикасаться к задней панели системного блока (процессора) при включенном питании;</w:t>
      </w:r>
    </w:p>
    <w:p w:rsidR="006B011F" w:rsidRPr="006B011F" w:rsidRDefault="006B011F" w:rsidP="006B011F">
      <w:pPr>
        <w:pStyle w:val="a3"/>
        <w:numPr>
          <w:ilvl w:val="0"/>
          <w:numId w:val="28"/>
        </w:numPr>
        <w:jc w:val="both"/>
        <w:rPr>
          <w:rFonts w:ascii="Times New Roman" w:hAnsi="Times New Roman"/>
          <w:color w:val="000000"/>
          <w:sz w:val="24"/>
        </w:rPr>
      </w:pPr>
      <w:r w:rsidRPr="006B011F">
        <w:rPr>
          <w:rFonts w:ascii="Times New Roman" w:hAnsi="Times New Roman"/>
          <w:color w:val="000000"/>
          <w:sz w:val="24"/>
        </w:rPr>
        <w:t>переключать разъемы интерфейсных кабелей периферийных устройств при включенном питании;</w:t>
      </w:r>
    </w:p>
    <w:p w:rsidR="006B011F" w:rsidRPr="006B011F" w:rsidRDefault="006B011F" w:rsidP="006B011F">
      <w:pPr>
        <w:pStyle w:val="a3"/>
        <w:numPr>
          <w:ilvl w:val="0"/>
          <w:numId w:val="28"/>
        </w:numPr>
        <w:jc w:val="both"/>
        <w:rPr>
          <w:rFonts w:ascii="Times New Roman" w:hAnsi="Times New Roman"/>
          <w:color w:val="000000"/>
          <w:sz w:val="24"/>
        </w:rPr>
      </w:pPr>
      <w:r w:rsidRPr="006B011F">
        <w:rPr>
          <w:rFonts w:ascii="Times New Roman" w:hAnsi="Times New Roman"/>
          <w:color w:val="000000"/>
          <w:sz w:val="24"/>
        </w:rPr>
        <w:t>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6B011F" w:rsidRPr="006B011F" w:rsidRDefault="006B011F" w:rsidP="006B011F">
      <w:pPr>
        <w:pStyle w:val="a3"/>
        <w:numPr>
          <w:ilvl w:val="0"/>
          <w:numId w:val="28"/>
        </w:numPr>
        <w:jc w:val="both"/>
        <w:rPr>
          <w:rFonts w:ascii="Times New Roman" w:hAnsi="Times New Roman"/>
          <w:color w:val="000000"/>
          <w:sz w:val="24"/>
        </w:rPr>
      </w:pPr>
      <w:r w:rsidRPr="006B011F">
        <w:rPr>
          <w:rFonts w:ascii="Times New Roman" w:hAnsi="Times New Roman"/>
          <w:color w:val="000000"/>
          <w:sz w:val="24"/>
        </w:rPr>
        <w:t>производить самостоятельное вскрытие и ремонт оборудования;</w:t>
      </w:r>
    </w:p>
    <w:p w:rsidR="006B011F" w:rsidRPr="006B011F" w:rsidRDefault="006B011F" w:rsidP="006B011F">
      <w:pPr>
        <w:pStyle w:val="a3"/>
        <w:numPr>
          <w:ilvl w:val="0"/>
          <w:numId w:val="28"/>
        </w:numPr>
        <w:jc w:val="both"/>
        <w:rPr>
          <w:rFonts w:ascii="Times New Roman" w:hAnsi="Times New Roman"/>
          <w:color w:val="000000"/>
          <w:sz w:val="24"/>
        </w:rPr>
      </w:pPr>
      <w:r w:rsidRPr="006B011F">
        <w:rPr>
          <w:rFonts w:ascii="Times New Roman" w:hAnsi="Times New Roman"/>
          <w:color w:val="000000"/>
          <w:sz w:val="24"/>
        </w:rPr>
        <w:t>работать на компьютере при снятых кожухах;</w:t>
      </w:r>
    </w:p>
    <w:p w:rsidR="006B011F" w:rsidRPr="006B011F" w:rsidRDefault="006B011F" w:rsidP="006B011F">
      <w:pPr>
        <w:pStyle w:val="a3"/>
        <w:numPr>
          <w:ilvl w:val="0"/>
          <w:numId w:val="28"/>
        </w:numPr>
        <w:jc w:val="both"/>
        <w:rPr>
          <w:rFonts w:ascii="Times New Roman" w:hAnsi="Times New Roman"/>
          <w:color w:val="000000"/>
          <w:sz w:val="24"/>
        </w:rPr>
      </w:pPr>
      <w:r w:rsidRPr="006B011F">
        <w:rPr>
          <w:rFonts w:ascii="Times New Roman" w:hAnsi="Times New Roman"/>
          <w:color w:val="000000"/>
          <w:sz w:val="24"/>
        </w:rPr>
        <w:t xml:space="preserve">отключать оборудование от электросети и выдергивать </w:t>
      </w:r>
      <w:proofErr w:type="spellStart"/>
      <w:r w:rsidRPr="006B011F">
        <w:rPr>
          <w:rFonts w:ascii="Times New Roman" w:hAnsi="Times New Roman"/>
          <w:color w:val="000000"/>
          <w:sz w:val="24"/>
        </w:rPr>
        <w:t>электровилку</w:t>
      </w:r>
      <w:proofErr w:type="spellEnd"/>
      <w:r w:rsidRPr="006B011F">
        <w:rPr>
          <w:rFonts w:ascii="Times New Roman" w:hAnsi="Times New Roman"/>
          <w:color w:val="000000"/>
          <w:sz w:val="24"/>
        </w:rPr>
        <w:t>, держась за шнур.</w:t>
      </w:r>
    </w:p>
    <w:p w:rsidR="006B011F" w:rsidRPr="006B011F" w:rsidRDefault="006B011F" w:rsidP="006B011F">
      <w:pPr>
        <w:spacing w:line="360" w:lineRule="auto"/>
        <w:ind w:firstLine="567"/>
        <w:jc w:val="both"/>
        <w:rPr>
          <w:color w:val="000000"/>
          <w:sz w:val="28"/>
        </w:rPr>
      </w:pPr>
    </w:p>
    <w:p w:rsidR="00C80AB9" w:rsidRPr="00AD5B38" w:rsidRDefault="006B011F" w:rsidP="00AD5B38">
      <w:pPr>
        <w:pStyle w:val="a3"/>
        <w:numPr>
          <w:ilvl w:val="0"/>
          <w:numId w:val="47"/>
        </w:numPr>
        <w:rPr>
          <w:rFonts w:ascii="Times New Roman" w:hAnsi="Times New Roman"/>
          <w:b/>
          <w:sz w:val="36"/>
        </w:rPr>
      </w:pPr>
      <w:r w:rsidRPr="00AD5B38">
        <w:rPr>
          <w:rFonts w:ascii="Times New Roman" w:hAnsi="Times New Roman"/>
          <w:b/>
          <w:sz w:val="24"/>
        </w:rPr>
        <w:t>Основные требования производственной санитарии и личной гигиены. Медицинские осмотры и психиатрическое освидетельствование</w:t>
      </w:r>
    </w:p>
    <w:p w:rsidR="006B011F" w:rsidRPr="006B011F" w:rsidRDefault="006B011F" w:rsidP="006B011F">
      <w:pPr>
        <w:pStyle w:val="a3"/>
        <w:spacing w:line="360" w:lineRule="auto"/>
        <w:jc w:val="both"/>
        <w:rPr>
          <w:rFonts w:ascii="Times New Roman" w:hAnsi="Times New Roman"/>
          <w:b/>
          <w:sz w:val="24"/>
        </w:rPr>
      </w:pPr>
    </w:p>
    <w:p w:rsidR="006B011F" w:rsidRPr="00AD5B38" w:rsidRDefault="006B011F" w:rsidP="00AD5B38">
      <w:pPr>
        <w:spacing w:line="360" w:lineRule="auto"/>
        <w:jc w:val="both"/>
        <w:rPr>
          <w:b/>
        </w:rPr>
      </w:pPr>
      <w:r w:rsidRPr="00AD5B38">
        <w:rPr>
          <w:b/>
        </w:rPr>
        <w:t>5.1 Основные требования производственной санитарии и личной гигиены</w:t>
      </w:r>
    </w:p>
    <w:p w:rsidR="006B011F" w:rsidRPr="006E5A8B" w:rsidRDefault="006B011F" w:rsidP="006B011F">
      <w:pPr>
        <w:suppressAutoHyphens/>
        <w:ind w:left="19" w:right="19" w:firstLine="407"/>
        <w:jc w:val="both"/>
        <w:rPr>
          <w:lang w:eastAsia="ar-SA"/>
        </w:rPr>
      </w:pPr>
      <w:r w:rsidRPr="006E5A8B">
        <w:rPr>
          <w:lang w:eastAsia="ar-SA"/>
        </w:rPr>
        <w:t>Каждый работник организации обязан соблюдать правила личной гигиены:</w:t>
      </w:r>
    </w:p>
    <w:p w:rsidR="006B011F" w:rsidRPr="006E5A8B" w:rsidRDefault="006B011F" w:rsidP="006B011F">
      <w:pPr>
        <w:numPr>
          <w:ilvl w:val="0"/>
          <w:numId w:val="23"/>
        </w:numPr>
        <w:suppressAutoHyphens/>
        <w:ind w:left="19" w:firstLine="407"/>
        <w:jc w:val="both"/>
        <w:rPr>
          <w:lang w:eastAsia="ar-SA"/>
        </w:rPr>
      </w:pPr>
      <w:r w:rsidRPr="006E5A8B">
        <w:rPr>
          <w:lang w:eastAsia="ar-SA"/>
        </w:rPr>
        <w:t>мыть руки;</w:t>
      </w:r>
    </w:p>
    <w:p w:rsidR="006B011F" w:rsidRPr="006E5A8B" w:rsidRDefault="006B011F" w:rsidP="006B011F">
      <w:pPr>
        <w:numPr>
          <w:ilvl w:val="0"/>
          <w:numId w:val="23"/>
        </w:numPr>
        <w:suppressAutoHyphens/>
        <w:ind w:left="19" w:firstLine="407"/>
        <w:jc w:val="both"/>
        <w:rPr>
          <w:lang w:eastAsia="ar-SA"/>
        </w:rPr>
      </w:pPr>
      <w:r w:rsidRPr="006E5A8B">
        <w:rPr>
          <w:lang w:eastAsia="ar-SA"/>
        </w:rPr>
        <w:t xml:space="preserve">пить воду только из установленных питьевых точек, бачков с кипяченой водой или чаем, из сатураторов и фонтанчиков, кулеров; </w:t>
      </w:r>
    </w:p>
    <w:p w:rsidR="006B011F" w:rsidRPr="006E5A8B" w:rsidRDefault="006B011F" w:rsidP="006B011F">
      <w:pPr>
        <w:numPr>
          <w:ilvl w:val="0"/>
          <w:numId w:val="23"/>
        </w:numPr>
        <w:suppressAutoHyphens/>
        <w:ind w:left="19" w:firstLine="407"/>
        <w:jc w:val="both"/>
        <w:rPr>
          <w:lang w:eastAsia="ar-SA"/>
        </w:rPr>
      </w:pPr>
      <w:r w:rsidRPr="006E5A8B">
        <w:rPr>
          <w:lang w:eastAsia="ar-SA"/>
        </w:rPr>
        <w:t>пить воду, предназначенную для технических целей, запрещается;</w:t>
      </w:r>
    </w:p>
    <w:p w:rsidR="006B011F" w:rsidRPr="006E5A8B" w:rsidRDefault="006B011F" w:rsidP="006B011F">
      <w:pPr>
        <w:numPr>
          <w:ilvl w:val="0"/>
          <w:numId w:val="23"/>
        </w:numPr>
        <w:suppressAutoHyphens/>
        <w:ind w:left="19" w:firstLine="407"/>
        <w:jc w:val="both"/>
        <w:rPr>
          <w:lang w:eastAsia="ar-SA"/>
        </w:rPr>
      </w:pPr>
      <w:r w:rsidRPr="006E5A8B">
        <w:rPr>
          <w:lang w:eastAsia="ar-SA"/>
        </w:rPr>
        <w:t xml:space="preserve">принимать пищу можно только в отведенных местах; </w:t>
      </w:r>
    </w:p>
    <w:p w:rsidR="006B011F" w:rsidRPr="006E5A8B" w:rsidRDefault="006B011F" w:rsidP="006B011F">
      <w:pPr>
        <w:numPr>
          <w:ilvl w:val="0"/>
          <w:numId w:val="23"/>
        </w:numPr>
        <w:suppressAutoHyphens/>
        <w:ind w:left="19" w:firstLine="407"/>
        <w:jc w:val="both"/>
        <w:rPr>
          <w:lang w:eastAsia="ar-SA"/>
        </w:rPr>
      </w:pPr>
      <w:r w:rsidRPr="006E5A8B">
        <w:rPr>
          <w:lang w:eastAsia="ar-SA"/>
        </w:rPr>
        <w:t>хранить верхнюю одежду в специально организованных помещениях с гардеробными;</w:t>
      </w:r>
    </w:p>
    <w:p w:rsidR="006B011F" w:rsidRPr="006E5A8B" w:rsidRDefault="006B011F" w:rsidP="006B011F">
      <w:pPr>
        <w:numPr>
          <w:ilvl w:val="0"/>
          <w:numId w:val="23"/>
        </w:numPr>
        <w:suppressAutoHyphens/>
        <w:ind w:left="19" w:firstLine="407"/>
        <w:jc w:val="both"/>
        <w:rPr>
          <w:lang w:eastAsia="ar-SA"/>
        </w:rPr>
      </w:pPr>
      <w:r w:rsidRPr="006E5A8B">
        <w:rPr>
          <w:lang w:eastAsia="ar-SA"/>
        </w:rPr>
        <w:t>содержать в чистоте рабочее место.</w:t>
      </w:r>
    </w:p>
    <w:p w:rsidR="006B011F" w:rsidRDefault="006B011F" w:rsidP="006B011F">
      <w:pPr>
        <w:widowControl w:val="0"/>
        <w:autoSpaceDE w:val="0"/>
        <w:autoSpaceDN w:val="0"/>
        <w:adjustRightInd w:val="0"/>
        <w:ind w:left="19" w:right="19" w:firstLine="407"/>
        <w:jc w:val="both"/>
        <w:rPr>
          <w:lang w:eastAsia="ar-SA"/>
        </w:rPr>
      </w:pPr>
      <w:r w:rsidRPr="006E5A8B">
        <w:rPr>
          <w:lang w:eastAsia="ar-SA"/>
        </w:rPr>
        <w:t>Каждый работник должен помнить, что соблюдение пр</w:t>
      </w:r>
      <w:r>
        <w:rPr>
          <w:lang w:eastAsia="ar-SA"/>
        </w:rPr>
        <w:t xml:space="preserve">авил личной гигиены многократно </w:t>
      </w:r>
      <w:r w:rsidRPr="006E5A8B">
        <w:rPr>
          <w:lang w:eastAsia="ar-SA"/>
        </w:rPr>
        <w:t>снижает действие опасных и вредных производственных факторов.</w:t>
      </w:r>
    </w:p>
    <w:p w:rsidR="006B011F" w:rsidRPr="00106493" w:rsidRDefault="006B011F" w:rsidP="006B011F">
      <w:pPr>
        <w:widowControl w:val="0"/>
        <w:autoSpaceDE w:val="0"/>
        <w:autoSpaceDN w:val="0"/>
        <w:adjustRightInd w:val="0"/>
        <w:ind w:right="19"/>
        <w:jc w:val="both"/>
        <w:rPr>
          <w:b/>
          <w:bCs/>
          <w:lang w:eastAsia="ar-SA"/>
        </w:rPr>
      </w:pPr>
    </w:p>
    <w:p w:rsidR="00C80AB9" w:rsidRDefault="00C80AB9"/>
    <w:p w:rsidR="006B011F" w:rsidRPr="00FD7F48" w:rsidRDefault="006B011F" w:rsidP="00AD5B38">
      <w:pPr>
        <w:spacing w:line="360" w:lineRule="auto"/>
        <w:rPr>
          <w:b/>
        </w:rPr>
      </w:pPr>
      <w:r w:rsidRPr="00FD7F48">
        <w:rPr>
          <w:b/>
        </w:rPr>
        <w:t>5</w:t>
      </w:r>
      <w:r>
        <w:rPr>
          <w:b/>
        </w:rPr>
        <w:t>.2</w:t>
      </w:r>
      <w:r w:rsidRPr="00FD7F48">
        <w:rPr>
          <w:b/>
        </w:rPr>
        <w:t xml:space="preserve"> Медицинские осмотры</w:t>
      </w:r>
      <w:r>
        <w:rPr>
          <w:b/>
        </w:rPr>
        <w:t xml:space="preserve"> и психиатрические освидетельствования</w:t>
      </w:r>
    </w:p>
    <w:p w:rsidR="006B011F" w:rsidRPr="00FD7F48" w:rsidRDefault="006B011F" w:rsidP="00AD5B38">
      <w:pPr>
        <w:ind w:firstLine="567"/>
        <w:jc w:val="both"/>
      </w:pPr>
      <w:r w:rsidRPr="00FD7F48">
        <w:t>Работодатель обязан за счет собственных средств проводить обязательные предварительны</w:t>
      </w:r>
      <w:r>
        <w:t>е (при поступлении на работу</w:t>
      </w:r>
      <w:proofErr w:type="gramStart"/>
      <w:r>
        <w:t>),</w:t>
      </w:r>
      <w:r w:rsidRPr="00FD7F48">
        <w:t>периодические</w:t>
      </w:r>
      <w:proofErr w:type="gramEnd"/>
      <w:r w:rsidRPr="00FD7F48">
        <w:t xml:space="preserve"> (в течение трудовой деятельности) медицинские осмотры (обследования) работников</w:t>
      </w:r>
      <w:r>
        <w:t xml:space="preserve"> и психиатрические освидетельствования (раз в 5 лет).</w:t>
      </w:r>
    </w:p>
    <w:p w:rsidR="006B011F" w:rsidRPr="00FD7F48" w:rsidRDefault="006B011F" w:rsidP="006B011F">
      <w:pPr>
        <w:ind w:firstLine="567"/>
        <w:jc w:val="both"/>
      </w:pPr>
      <w:r w:rsidRPr="00FD7F48">
        <w:tab/>
        <w:t>Работодатель обязан обеспечивать условия, необходимые для своевременного прохождения медицинских осмотров работников.</w:t>
      </w:r>
    </w:p>
    <w:p w:rsidR="006B011F" w:rsidRPr="00FD7F48" w:rsidRDefault="006B011F" w:rsidP="006B011F">
      <w:pPr>
        <w:ind w:firstLine="567"/>
        <w:jc w:val="both"/>
      </w:pPr>
      <w:r w:rsidRPr="00FD7F48">
        <w:tab/>
        <w:t xml:space="preserve">Предварительные и периодические медицинские осмотры работников проводятся в соответствии с приказом </w:t>
      </w:r>
      <w:proofErr w:type="spellStart"/>
      <w:r w:rsidRPr="00FD7F48">
        <w:t>Минздравсоцразвития</w:t>
      </w:r>
      <w:proofErr w:type="spellEnd"/>
      <w:r w:rsidRPr="00FD7F48">
        <w:t xml:space="preserve"> России №302 Н от 12.04.2011г., лечебно-профилактическими организациями (учреждениями) всех организационно-правовых форм, имеющими соответствующую лицензию и сертификат. </w:t>
      </w:r>
    </w:p>
    <w:p w:rsidR="006B011F" w:rsidRPr="00FD7F48" w:rsidRDefault="006B011F" w:rsidP="006B011F">
      <w:pPr>
        <w:ind w:firstLine="567"/>
        <w:jc w:val="both"/>
      </w:pPr>
      <w:r w:rsidRPr="00FD7F48">
        <w:t>Периодичность медицинских осмотров (один раз в год, один раз в два года, один раз в три года) определяется указанными выше перечнями, за исключением работников в возрасте до 18 лет, для которых установлены ежегодные обязательные медицинские осмотры.</w:t>
      </w:r>
    </w:p>
    <w:p w:rsidR="006B011F" w:rsidRPr="00FD7F48" w:rsidRDefault="006B011F" w:rsidP="006B011F">
      <w:pPr>
        <w:ind w:firstLine="567"/>
        <w:jc w:val="both"/>
      </w:pPr>
      <w:r w:rsidRPr="00FD7F48">
        <w:tab/>
        <w:t>За время прохождения обязательного периодического (в течение трудовой деятельности) медицинского осмотра (обследования), внеочередного медицинского осмотра (обследования) за работником сохраняется место работы (должности) и средний заработок на время прохождения указанных медицинских осмотров (обследований).</w:t>
      </w:r>
    </w:p>
    <w:p w:rsidR="006B011F" w:rsidRDefault="006B011F" w:rsidP="006B011F">
      <w:pPr>
        <w:pStyle w:val="a5"/>
        <w:ind w:firstLine="567"/>
        <w:rPr>
          <w:sz w:val="24"/>
          <w:szCs w:val="24"/>
        </w:rPr>
      </w:pPr>
      <w:r w:rsidRPr="00FD7F48">
        <w:rPr>
          <w:sz w:val="24"/>
          <w:szCs w:val="24"/>
        </w:rPr>
        <w:tab/>
        <w:t xml:space="preserve">При уклонении работника от прохождения медицинских осмотров </w:t>
      </w:r>
      <w:r w:rsidR="00583D0D">
        <w:rPr>
          <w:sz w:val="24"/>
          <w:szCs w:val="24"/>
        </w:rPr>
        <w:t xml:space="preserve">и психиатрических освидетельствований </w:t>
      </w:r>
      <w:r w:rsidRPr="00FD7F48">
        <w:rPr>
          <w:sz w:val="24"/>
          <w:szCs w:val="24"/>
        </w:rPr>
        <w:t>или невыполнении им рекомендаций по результатам проведенных обследований, работодатель не должен допускать работника к выполнению им трудовых обязанностей.</w:t>
      </w:r>
    </w:p>
    <w:p w:rsidR="007D09C0" w:rsidRDefault="007D09C0" w:rsidP="006B011F">
      <w:pPr>
        <w:pStyle w:val="a5"/>
        <w:ind w:firstLine="567"/>
        <w:rPr>
          <w:sz w:val="24"/>
          <w:szCs w:val="24"/>
        </w:rPr>
      </w:pPr>
    </w:p>
    <w:p w:rsidR="007D09C0" w:rsidRDefault="007D09C0" w:rsidP="006B011F">
      <w:pPr>
        <w:pStyle w:val="a5"/>
        <w:ind w:firstLine="567"/>
        <w:rPr>
          <w:sz w:val="24"/>
          <w:szCs w:val="24"/>
        </w:rPr>
      </w:pPr>
    </w:p>
    <w:p w:rsidR="007D09C0" w:rsidRDefault="007D09C0" w:rsidP="006B011F">
      <w:pPr>
        <w:pStyle w:val="a5"/>
        <w:ind w:firstLine="567"/>
        <w:rPr>
          <w:sz w:val="24"/>
          <w:szCs w:val="24"/>
        </w:rPr>
      </w:pPr>
    </w:p>
    <w:p w:rsidR="007D09C0" w:rsidRDefault="007D09C0" w:rsidP="006B011F">
      <w:pPr>
        <w:pStyle w:val="a5"/>
        <w:ind w:firstLine="567"/>
        <w:rPr>
          <w:sz w:val="24"/>
          <w:szCs w:val="24"/>
        </w:rPr>
      </w:pPr>
    </w:p>
    <w:p w:rsidR="007D09C0" w:rsidRDefault="007D09C0" w:rsidP="006B011F">
      <w:pPr>
        <w:pStyle w:val="a5"/>
        <w:ind w:firstLine="567"/>
        <w:rPr>
          <w:sz w:val="24"/>
          <w:szCs w:val="24"/>
        </w:rPr>
      </w:pPr>
    </w:p>
    <w:p w:rsidR="00C80AB9" w:rsidRPr="00583D0D" w:rsidRDefault="00583D0D" w:rsidP="00AD5B38">
      <w:pPr>
        <w:pStyle w:val="a3"/>
        <w:numPr>
          <w:ilvl w:val="0"/>
          <w:numId w:val="47"/>
        </w:numPr>
        <w:rPr>
          <w:rFonts w:ascii="Times New Roman" w:hAnsi="Times New Roman"/>
          <w:b/>
          <w:sz w:val="24"/>
        </w:rPr>
      </w:pPr>
      <w:r w:rsidRPr="00583D0D">
        <w:rPr>
          <w:rFonts w:ascii="Times New Roman" w:hAnsi="Times New Roman"/>
          <w:b/>
          <w:sz w:val="24"/>
        </w:rPr>
        <w:t>Ознакомление работника с нормами бесплатной выдачи СИЗ. Порядок и нормы выдачи СИЗ, условия их применения. Сведения о нормах выдачи, сроках носки, порядок ухода, сдачи на организованное хранение, в стирку, в химчистку. Порядок списания СИЗ в случае их порчи. Порядок и нормы выдачи смывающих и обезвреживающих средств, правила применения.</w:t>
      </w:r>
    </w:p>
    <w:p w:rsidR="007D09C0" w:rsidRPr="00FD7F48" w:rsidRDefault="007D09C0" w:rsidP="007D09C0">
      <w:pPr>
        <w:ind w:firstLine="567"/>
        <w:jc w:val="both"/>
        <w:rPr>
          <w:b/>
          <w:color w:val="000000"/>
        </w:rPr>
      </w:pPr>
      <w:r w:rsidRPr="00FD7F48">
        <w:rPr>
          <w:spacing w:val="1"/>
        </w:rPr>
        <w:t xml:space="preserve">На работах с вредными и (или) опасными условиями труда, а </w:t>
      </w:r>
      <w:r w:rsidRPr="00FD7F48">
        <w:rPr>
          <w:spacing w:val="-1"/>
        </w:rPr>
        <w:t xml:space="preserve">также на работах, выполняемых в особых температурных условиях или </w:t>
      </w:r>
      <w:r w:rsidRPr="00FD7F48">
        <w:rPr>
          <w:spacing w:val="2"/>
        </w:rPr>
        <w:t>связанных с загрязнением, работникам выдаются бесплатно по установ</w:t>
      </w:r>
      <w:r w:rsidRPr="00FD7F48">
        <w:rPr>
          <w:spacing w:val="3"/>
        </w:rPr>
        <w:t xml:space="preserve">ленным нормам сертифицированные специальная одежда, специальная </w:t>
      </w:r>
      <w:r w:rsidRPr="00FD7F48">
        <w:rPr>
          <w:spacing w:val="-1"/>
        </w:rPr>
        <w:t xml:space="preserve">обувь и другие средства индивидуальной </w:t>
      </w:r>
      <w:r w:rsidRPr="00FD7F48">
        <w:rPr>
          <w:snapToGrid w:val="0"/>
        </w:rPr>
        <w:t>защиты (далее по тексту - СИЗ).</w:t>
      </w:r>
      <w:r w:rsidRPr="00FD7F48">
        <w:rPr>
          <w:b/>
          <w:color w:val="000000"/>
        </w:rPr>
        <w:t xml:space="preserve"> </w:t>
      </w:r>
      <w:r w:rsidRPr="00FD7F48">
        <w:rPr>
          <w:snapToGrid w:val="0"/>
        </w:rPr>
        <w:t>СИЗ выдаются работникам в соответствии с установленными</w:t>
      </w:r>
      <w:r w:rsidRPr="00FD7F48">
        <w:rPr>
          <w:snapToGrid w:val="0"/>
        </w:rPr>
        <w:br/>
        <w:t>нормами и сроками пользования.</w:t>
      </w:r>
    </w:p>
    <w:p w:rsidR="007D09C0" w:rsidRDefault="007D09C0" w:rsidP="007D09C0">
      <w:pPr>
        <w:ind w:firstLine="567"/>
        <w:jc w:val="both"/>
      </w:pPr>
      <w:r>
        <w:t>СИЗ являются собственностью организации и подлежат обязательному возврату при увольнении, при переводе на другую работу в той же организации, если по другой работе выданные СИЗ не предусмотрены нормами, а также по окончании сроков пользования, взамен получаемых новых СИЗ.</w:t>
      </w:r>
    </w:p>
    <w:p w:rsidR="007D09C0" w:rsidRDefault="007D09C0" w:rsidP="007D09C0">
      <w:pPr>
        <w:ind w:firstLine="567"/>
        <w:jc w:val="both"/>
      </w:pPr>
      <w:r>
        <w:t>Запрещается выдача взамен СИЗ денежных сумм для их приобретения или материалов для их изготовления. Организация обязана заменить или отремонтировать СИЗ, пришедшие в негодность до истечения установленного срока пользования. В случае пропажи или порчи СИЗ в установленных местах хранения работодатель обязан выдать работникам другие СИЗ, исправные.</w:t>
      </w:r>
    </w:p>
    <w:p w:rsidR="007D09C0" w:rsidRDefault="007D09C0" w:rsidP="007D09C0">
      <w:pPr>
        <w:ind w:firstLine="567"/>
        <w:jc w:val="both"/>
      </w:pPr>
      <w:r>
        <w:t>СИЗ, бывшие в употреблении, могут быть выданы работникам только после стирки, химчистки, дезинфекции и ремонта. Срок их пользования устанавливается комиссией из представителей работодателя и уполномоченного работниками представительного органа в зависимости от степени изношенности указанных СИЗ.</w:t>
      </w:r>
    </w:p>
    <w:p w:rsidR="007D09C0" w:rsidRPr="007D09C0" w:rsidRDefault="007D09C0" w:rsidP="007D09C0">
      <w:pPr>
        <w:ind w:firstLine="567"/>
        <w:jc w:val="both"/>
        <w:rPr>
          <w:rFonts w:eastAsia="Calibri"/>
          <w:b/>
          <w:color w:val="000000"/>
          <w:lang w:eastAsia="en-US"/>
        </w:rPr>
      </w:pPr>
      <w:r w:rsidRPr="007D09C0">
        <w:rPr>
          <w:rFonts w:eastAsia="Calibri"/>
          <w:spacing w:val="2"/>
          <w:lang w:eastAsia="en-US"/>
        </w:rPr>
        <w:t>Теплые СИЗ выдаются работникам с наступлением холодного</w:t>
      </w:r>
      <w:r w:rsidRPr="007D09C0">
        <w:rPr>
          <w:rFonts w:eastAsia="Calibri"/>
          <w:spacing w:val="2"/>
          <w:lang w:eastAsia="en-US"/>
        </w:rPr>
        <w:br/>
      </w:r>
      <w:r w:rsidRPr="007D09C0">
        <w:rPr>
          <w:rFonts w:eastAsia="Calibri"/>
          <w:lang w:eastAsia="en-US"/>
        </w:rPr>
        <w:t>времени года и с наступлением теплого времени года должны быть сданы</w:t>
      </w:r>
      <w:r w:rsidRPr="007D09C0">
        <w:rPr>
          <w:rFonts w:eastAsia="Calibri"/>
          <w:lang w:eastAsia="en-US"/>
        </w:rPr>
        <w:br/>
        <w:t>работниками для организованного хранения до следующего сезона.</w:t>
      </w:r>
    </w:p>
    <w:p w:rsidR="007D09C0" w:rsidRPr="007D09C0" w:rsidRDefault="007D09C0" w:rsidP="007D09C0">
      <w:pPr>
        <w:ind w:firstLine="567"/>
        <w:jc w:val="both"/>
        <w:rPr>
          <w:rFonts w:eastAsia="Calibri"/>
          <w:b/>
          <w:color w:val="000000"/>
          <w:lang w:eastAsia="en-US"/>
        </w:rPr>
      </w:pPr>
      <w:r w:rsidRPr="007D09C0">
        <w:rPr>
          <w:rFonts w:eastAsia="Calibri"/>
          <w:spacing w:val="2"/>
          <w:lang w:eastAsia="en-US"/>
        </w:rPr>
        <w:t>Работникам, совмещающим профессии или постоянно выпол</w:t>
      </w:r>
      <w:r w:rsidRPr="007D09C0">
        <w:rPr>
          <w:rFonts w:eastAsia="Calibri"/>
          <w:lang w:eastAsia="en-US"/>
        </w:rPr>
        <w:t>няющим совмещаемые работы, помимо выдаваемых им СИЗ по основной</w:t>
      </w:r>
      <w:r w:rsidRPr="007D09C0">
        <w:rPr>
          <w:rFonts w:eastAsia="Calibri"/>
          <w:lang w:eastAsia="en-US"/>
        </w:rPr>
        <w:br/>
      </w:r>
      <w:r w:rsidRPr="007D09C0">
        <w:rPr>
          <w:rFonts w:eastAsia="Calibri"/>
          <w:spacing w:val="5"/>
          <w:lang w:eastAsia="en-US"/>
        </w:rPr>
        <w:t>профессии выдаются и другие СИЗ, предусмотренные действующими</w:t>
      </w:r>
      <w:r w:rsidRPr="007D09C0">
        <w:rPr>
          <w:rFonts w:eastAsia="Calibri"/>
          <w:spacing w:val="5"/>
          <w:lang w:eastAsia="en-US"/>
        </w:rPr>
        <w:br/>
      </w:r>
      <w:r w:rsidRPr="007D09C0">
        <w:rPr>
          <w:rFonts w:eastAsia="Calibri"/>
          <w:spacing w:val="-1"/>
          <w:lang w:eastAsia="en-US"/>
        </w:rPr>
        <w:t>нормами, для совмещаемой профессии с теми же сроками пользования.</w:t>
      </w:r>
    </w:p>
    <w:p w:rsidR="007D09C0" w:rsidRPr="007D09C0" w:rsidRDefault="007D09C0" w:rsidP="007D09C0">
      <w:pPr>
        <w:ind w:firstLine="567"/>
        <w:jc w:val="both"/>
        <w:rPr>
          <w:rFonts w:eastAsia="Calibri"/>
          <w:b/>
          <w:color w:val="000000"/>
          <w:lang w:eastAsia="en-US"/>
        </w:rPr>
      </w:pPr>
      <w:r w:rsidRPr="007D09C0">
        <w:rPr>
          <w:rFonts w:eastAsia="Calibri"/>
          <w:spacing w:val="1"/>
          <w:lang w:eastAsia="en-US"/>
        </w:rPr>
        <w:t>Работодатель обязан организовать учет и контроль за выдачей</w:t>
      </w:r>
      <w:r w:rsidRPr="007D09C0">
        <w:rPr>
          <w:rFonts w:eastAsia="Calibri"/>
          <w:spacing w:val="1"/>
          <w:lang w:eastAsia="en-US"/>
        </w:rPr>
        <w:br/>
      </w:r>
      <w:r w:rsidRPr="007D09C0">
        <w:rPr>
          <w:rFonts w:eastAsia="Calibri"/>
          <w:spacing w:val="-1"/>
          <w:lang w:eastAsia="en-US"/>
        </w:rPr>
        <w:t>работникам СИЗ в установленные сроки.</w:t>
      </w:r>
    </w:p>
    <w:p w:rsidR="007D09C0" w:rsidRPr="007D09C0" w:rsidRDefault="007D09C0" w:rsidP="007D09C0">
      <w:pPr>
        <w:ind w:firstLine="567"/>
        <w:jc w:val="both"/>
        <w:rPr>
          <w:rFonts w:eastAsia="Calibri"/>
          <w:b/>
          <w:color w:val="000000"/>
          <w:lang w:eastAsia="en-US"/>
        </w:rPr>
      </w:pPr>
      <w:r w:rsidRPr="007D09C0">
        <w:rPr>
          <w:rFonts w:eastAsia="Calibri"/>
          <w:lang w:eastAsia="en-US"/>
        </w:rPr>
        <w:t>Работодатель не должен допускать к работе работников без установленных СИЗ, а также в неисправных, не отремонтированных СИЗ.</w:t>
      </w:r>
    </w:p>
    <w:p w:rsidR="007D09C0" w:rsidRPr="007D09C0" w:rsidRDefault="007D09C0" w:rsidP="007D09C0">
      <w:pPr>
        <w:ind w:firstLine="567"/>
        <w:jc w:val="both"/>
        <w:rPr>
          <w:rFonts w:eastAsia="Calibri"/>
          <w:b/>
          <w:color w:val="000000"/>
          <w:lang w:eastAsia="en-US"/>
        </w:rPr>
      </w:pPr>
      <w:r w:rsidRPr="007D09C0">
        <w:rPr>
          <w:rFonts w:eastAsia="Calibri"/>
          <w:spacing w:val="1"/>
          <w:lang w:eastAsia="en-US"/>
        </w:rPr>
        <w:t>Во время работы работники обязаны пользоваться выданными</w:t>
      </w:r>
      <w:r w:rsidRPr="007D09C0">
        <w:rPr>
          <w:rFonts w:eastAsia="Calibri"/>
          <w:spacing w:val="-9"/>
          <w:lang w:eastAsia="en-US"/>
        </w:rPr>
        <w:t xml:space="preserve"> </w:t>
      </w:r>
      <w:r w:rsidRPr="007D09C0">
        <w:rPr>
          <w:rFonts w:eastAsia="Calibri"/>
          <w:spacing w:val="-4"/>
          <w:lang w:eastAsia="en-US"/>
        </w:rPr>
        <w:t>им СИЗ.</w:t>
      </w:r>
    </w:p>
    <w:p w:rsidR="007D09C0" w:rsidRPr="007D09C0" w:rsidRDefault="007D09C0" w:rsidP="007D09C0">
      <w:pPr>
        <w:ind w:firstLine="567"/>
        <w:jc w:val="both"/>
        <w:rPr>
          <w:rFonts w:eastAsia="Calibri"/>
          <w:b/>
          <w:color w:val="000000"/>
          <w:lang w:eastAsia="en-US"/>
        </w:rPr>
      </w:pPr>
      <w:r w:rsidRPr="007D09C0">
        <w:rPr>
          <w:rFonts w:eastAsia="Calibri"/>
          <w:lang w:eastAsia="en-US"/>
        </w:rPr>
        <w:t>Работники обязаны бережно относиться к выданным в их поль</w:t>
      </w:r>
      <w:r w:rsidRPr="007D09C0">
        <w:rPr>
          <w:rFonts w:eastAsia="Calibri"/>
          <w:spacing w:val="-1"/>
          <w:lang w:eastAsia="en-US"/>
        </w:rPr>
        <w:t>зование СИЗ.</w:t>
      </w:r>
    </w:p>
    <w:p w:rsidR="007D09C0" w:rsidRPr="007D09C0" w:rsidRDefault="007D09C0" w:rsidP="007D09C0">
      <w:pPr>
        <w:ind w:firstLine="567"/>
        <w:jc w:val="both"/>
        <w:rPr>
          <w:rFonts w:eastAsia="Calibri"/>
          <w:b/>
          <w:color w:val="000000"/>
          <w:lang w:eastAsia="en-US"/>
        </w:rPr>
      </w:pPr>
      <w:r w:rsidRPr="007D09C0">
        <w:rPr>
          <w:rFonts w:eastAsia="Calibri"/>
          <w:spacing w:val="2"/>
          <w:lang w:eastAsia="en-US"/>
        </w:rPr>
        <w:t>Сроки пользования СИЗ установлены календарные и исчисля</w:t>
      </w:r>
      <w:r w:rsidRPr="007D09C0">
        <w:rPr>
          <w:rFonts w:eastAsia="Calibri"/>
          <w:lang w:eastAsia="en-US"/>
        </w:rPr>
        <w:t>ются со дня фактической выдачи их работникам.</w:t>
      </w:r>
      <w:r w:rsidRPr="007D09C0">
        <w:rPr>
          <w:rFonts w:eastAsia="Calibri"/>
          <w:b/>
          <w:color w:val="000000"/>
          <w:lang w:eastAsia="en-US"/>
        </w:rPr>
        <w:t xml:space="preserve"> </w:t>
      </w:r>
      <w:r w:rsidRPr="007D09C0">
        <w:rPr>
          <w:rFonts w:eastAsia="Calibri"/>
          <w:spacing w:val="2"/>
          <w:lang w:eastAsia="en-US"/>
        </w:rPr>
        <w:t xml:space="preserve">Работникам запрещается по окончании работы выносить СИЗ </w:t>
      </w:r>
      <w:r w:rsidRPr="007D09C0">
        <w:rPr>
          <w:rFonts w:eastAsia="Calibri"/>
          <w:spacing w:val="-1"/>
          <w:lang w:eastAsia="en-US"/>
        </w:rPr>
        <w:t xml:space="preserve">за пределы </w:t>
      </w:r>
      <w:r w:rsidR="002D0D4B">
        <w:rPr>
          <w:rFonts w:eastAsia="Calibri"/>
          <w:spacing w:val="-1"/>
          <w:lang w:eastAsia="en-US"/>
        </w:rPr>
        <w:t>организации</w:t>
      </w:r>
      <w:r w:rsidRPr="007D09C0">
        <w:rPr>
          <w:rFonts w:eastAsia="Calibri"/>
          <w:spacing w:val="-1"/>
          <w:lang w:eastAsia="en-US"/>
        </w:rPr>
        <w:t>.</w:t>
      </w:r>
    </w:p>
    <w:p w:rsidR="007D09C0" w:rsidRPr="007D09C0" w:rsidRDefault="007D09C0" w:rsidP="007D09C0">
      <w:pPr>
        <w:ind w:firstLine="567"/>
        <w:jc w:val="both"/>
        <w:rPr>
          <w:rFonts w:eastAsia="Calibri"/>
          <w:b/>
          <w:color w:val="000000"/>
          <w:lang w:eastAsia="en-US"/>
        </w:rPr>
      </w:pPr>
      <w:r w:rsidRPr="007D09C0">
        <w:rPr>
          <w:rFonts w:eastAsia="Calibri"/>
          <w:spacing w:val="1"/>
          <w:lang w:eastAsia="en-US"/>
        </w:rPr>
        <w:t>Для хранения выданных работникам СИЗ работодатель обязан</w:t>
      </w:r>
      <w:r w:rsidRPr="007D09C0">
        <w:rPr>
          <w:rFonts w:eastAsia="Calibri"/>
          <w:spacing w:val="1"/>
          <w:lang w:eastAsia="en-US"/>
        </w:rPr>
        <w:br/>
      </w:r>
      <w:r w:rsidRPr="007D09C0">
        <w:rPr>
          <w:rFonts w:eastAsia="Calibri"/>
          <w:lang w:eastAsia="en-US"/>
        </w:rPr>
        <w:t>предоставить в соответствии с требованиями санитарных норм специаль</w:t>
      </w:r>
      <w:r w:rsidRPr="007D09C0">
        <w:rPr>
          <w:rFonts w:eastAsia="Calibri"/>
          <w:spacing w:val="-1"/>
          <w:lang w:eastAsia="en-US"/>
        </w:rPr>
        <w:t>но оборудованные помещения (гардеробные).</w:t>
      </w:r>
    </w:p>
    <w:p w:rsidR="007D09C0" w:rsidRPr="007D09C0" w:rsidRDefault="007D09C0" w:rsidP="007D09C0">
      <w:pPr>
        <w:ind w:firstLine="567"/>
        <w:jc w:val="both"/>
        <w:rPr>
          <w:rFonts w:eastAsia="Calibri"/>
          <w:lang w:eastAsia="en-US"/>
        </w:rPr>
      </w:pPr>
      <w:r w:rsidRPr="007D09C0">
        <w:rPr>
          <w:rFonts w:eastAsia="Calibri"/>
          <w:spacing w:val="6"/>
          <w:lang w:eastAsia="en-US"/>
        </w:rPr>
        <w:t>Работодатель обязан своевременно организовывать за счет</w:t>
      </w:r>
      <w:r w:rsidRPr="007D09C0">
        <w:rPr>
          <w:rFonts w:eastAsia="Calibri"/>
          <w:spacing w:val="6"/>
          <w:lang w:eastAsia="en-US"/>
        </w:rPr>
        <w:br/>
      </w:r>
      <w:r w:rsidRPr="007D09C0">
        <w:rPr>
          <w:rFonts w:eastAsia="Calibri"/>
          <w:spacing w:val="4"/>
          <w:lang w:eastAsia="en-US"/>
        </w:rPr>
        <w:t>средств организации надлежащий уход за СИЗ, осуществлять своевре</w:t>
      </w:r>
      <w:r w:rsidRPr="007D09C0">
        <w:rPr>
          <w:rFonts w:eastAsia="Calibri"/>
          <w:spacing w:val="4"/>
          <w:lang w:eastAsia="en-US"/>
        </w:rPr>
        <w:softHyphen/>
      </w:r>
      <w:r w:rsidRPr="007D09C0">
        <w:rPr>
          <w:rFonts w:eastAsia="Calibri"/>
          <w:spacing w:val="6"/>
          <w:lang w:eastAsia="en-US"/>
        </w:rPr>
        <w:t xml:space="preserve">менные химчистку, стирку, ремонт, </w:t>
      </w:r>
      <w:proofErr w:type="spellStart"/>
      <w:r w:rsidRPr="007D09C0">
        <w:rPr>
          <w:rFonts w:eastAsia="Calibri"/>
          <w:spacing w:val="6"/>
          <w:lang w:eastAsia="en-US"/>
        </w:rPr>
        <w:t>обеспыливание</w:t>
      </w:r>
      <w:proofErr w:type="spellEnd"/>
      <w:r w:rsidRPr="007D09C0">
        <w:rPr>
          <w:rFonts w:eastAsia="Calibri"/>
          <w:spacing w:val="6"/>
          <w:lang w:eastAsia="en-US"/>
        </w:rPr>
        <w:t>, обезвреживание,</w:t>
      </w:r>
      <w:r w:rsidRPr="007D09C0">
        <w:rPr>
          <w:rFonts w:eastAsia="Calibri"/>
          <w:spacing w:val="-9"/>
          <w:lang w:eastAsia="en-US"/>
        </w:rPr>
        <w:t xml:space="preserve"> </w:t>
      </w:r>
      <w:r w:rsidRPr="007D09C0">
        <w:rPr>
          <w:rFonts w:eastAsia="Calibri"/>
          <w:lang w:eastAsia="en-US"/>
        </w:rPr>
        <w:t>сушку и т. п.</w:t>
      </w:r>
    </w:p>
    <w:p w:rsidR="007D09C0" w:rsidRDefault="007D09C0" w:rsidP="007D09C0">
      <w:pPr>
        <w:spacing w:line="360" w:lineRule="auto"/>
        <w:ind w:firstLine="567"/>
        <w:jc w:val="both"/>
        <w:rPr>
          <w:rFonts w:eastAsia="Calibri"/>
          <w:lang w:eastAsia="en-US"/>
        </w:rPr>
      </w:pPr>
    </w:p>
    <w:p w:rsidR="00946076" w:rsidRPr="007D09C0" w:rsidRDefault="00946076" w:rsidP="007D09C0">
      <w:pPr>
        <w:spacing w:line="360" w:lineRule="auto"/>
        <w:ind w:firstLine="567"/>
        <w:jc w:val="both"/>
        <w:rPr>
          <w:rFonts w:eastAsia="Calibri"/>
          <w:lang w:eastAsia="en-US"/>
        </w:rPr>
      </w:pPr>
    </w:p>
    <w:p w:rsidR="007D09C0" w:rsidRPr="00AD5B38" w:rsidRDefault="007D09C0" w:rsidP="00AD5B38">
      <w:pPr>
        <w:pStyle w:val="a3"/>
        <w:numPr>
          <w:ilvl w:val="0"/>
          <w:numId w:val="47"/>
        </w:numPr>
        <w:rPr>
          <w:rFonts w:ascii="Times New Roman" w:eastAsia="Calibri" w:hAnsi="Times New Roman"/>
          <w:b/>
          <w:sz w:val="24"/>
          <w:lang w:eastAsia="en-US"/>
        </w:rPr>
      </w:pPr>
      <w:r w:rsidRPr="00AD5B38">
        <w:rPr>
          <w:rFonts w:ascii="Times New Roman" w:hAnsi="Times New Roman"/>
          <w:b/>
          <w:sz w:val="24"/>
        </w:rPr>
        <w:t>Обстоятельства и причины отдельных характерных несчастных случаев, аварий, пожаров, происшедших в организации и других аналогичных производствах из-за нарушения тр</w:t>
      </w:r>
      <w:r w:rsidR="00946076" w:rsidRPr="00AD5B38">
        <w:rPr>
          <w:rFonts w:ascii="Times New Roman" w:hAnsi="Times New Roman"/>
          <w:b/>
          <w:sz w:val="24"/>
        </w:rPr>
        <w:t>ебований безопасности</w:t>
      </w:r>
    </w:p>
    <w:p w:rsidR="00946076" w:rsidRDefault="00946076" w:rsidP="00946076">
      <w:pPr>
        <w:ind w:firstLine="709"/>
        <w:jc w:val="both"/>
        <w:rPr>
          <w:color w:val="000000"/>
          <w:shd w:val="clear" w:color="auto" w:fill="FFFFFF"/>
        </w:rPr>
      </w:pPr>
      <w:r w:rsidRPr="00946076">
        <w:rPr>
          <w:color w:val="000000"/>
          <w:shd w:val="clear" w:color="auto" w:fill="FFFFFF"/>
        </w:rPr>
        <w:t>Основными причинами производственного травматизма являются необученность работников, незнание ими безопасных приемов труда, отсутствие контроля (недостаточный контроль) за соблюдением требований безопасности работниками, применение неисправного оборудования, инструментов, средств защиты.</w:t>
      </w:r>
    </w:p>
    <w:p w:rsidR="00946076" w:rsidRPr="00946076" w:rsidRDefault="00946076" w:rsidP="00946076">
      <w:pPr>
        <w:ind w:firstLine="709"/>
        <w:jc w:val="both"/>
        <w:rPr>
          <w:color w:val="000000"/>
        </w:rPr>
      </w:pPr>
      <w:r w:rsidRPr="00946076">
        <w:rPr>
          <w:bCs/>
          <w:color w:val="000000"/>
        </w:rPr>
        <w:t>Несчастный случай может произойти вследствие различных причин: технических, организационных, личностных.</w:t>
      </w:r>
    </w:p>
    <w:p w:rsidR="00946076" w:rsidRPr="00946076" w:rsidRDefault="00946076" w:rsidP="00946076">
      <w:pPr>
        <w:ind w:firstLine="709"/>
        <w:jc w:val="both"/>
        <w:rPr>
          <w:color w:val="000000"/>
        </w:rPr>
      </w:pPr>
      <w:r w:rsidRPr="00946076">
        <w:rPr>
          <w:bCs/>
          <w:color w:val="000000"/>
        </w:rPr>
        <w:t xml:space="preserve">К </w:t>
      </w:r>
      <w:r w:rsidRPr="00946076">
        <w:rPr>
          <w:b/>
          <w:bCs/>
          <w:color w:val="000000"/>
        </w:rPr>
        <w:t>техническим</w:t>
      </w:r>
      <w:r w:rsidRPr="00946076">
        <w:rPr>
          <w:bCs/>
          <w:color w:val="000000"/>
        </w:rPr>
        <w:t xml:space="preserve"> относятся те причины, которые вызваны: неисправностью машин, механизмов, приспособлений, инструмента, несовершенством технологических процессов, отсутствием или несовершенством оградительных и предохранительных устройств, отсутствием заземления электроустановок, неисправностью электропроводки, недостатки в освещении, вентиляции, отоплении, повышенный шум, вибрация и пр.</w:t>
      </w:r>
    </w:p>
    <w:p w:rsidR="00946076" w:rsidRPr="00946076" w:rsidRDefault="00946076" w:rsidP="00946076">
      <w:pPr>
        <w:ind w:firstLine="709"/>
        <w:jc w:val="both"/>
        <w:rPr>
          <w:color w:val="000000"/>
        </w:rPr>
      </w:pPr>
      <w:r w:rsidRPr="00946076">
        <w:rPr>
          <w:bCs/>
          <w:color w:val="000000"/>
        </w:rPr>
        <w:t xml:space="preserve">К </w:t>
      </w:r>
      <w:r w:rsidRPr="00946076">
        <w:rPr>
          <w:b/>
          <w:bCs/>
          <w:color w:val="000000"/>
        </w:rPr>
        <w:t>организационным</w:t>
      </w:r>
      <w:r w:rsidRPr="00946076">
        <w:rPr>
          <w:bCs/>
          <w:color w:val="000000"/>
        </w:rPr>
        <w:t xml:space="preserve"> причинам относятся: нарушения норм охраны труда по вине администрации, отсутствие или недостаточный технический надзор, недостатки в обучении безопасным приемам работы и отдыха, неправильная расстановка рабочей силы, Нарушения технологических процессов, неудовлетворительная организация и содержание территории, рабочих мест и пр.</w:t>
      </w:r>
    </w:p>
    <w:p w:rsidR="00946076" w:rsidRPr="00946076" w:rsidRDefault="00946076" w:rsidP="00946076">
      <w:pPr>
        <w:ind w:firstLine="709"/>
        <w:jc w:val="both"/>
        <w:rPr>
          <w:color w:val="000000"/>
        </w:rPr>
      </w:pPr>
      <w:r w:rsidRPr="00946076">
        <w:rPr>
          <w:bCs/>
          <w:color w:val="000000"/>
        </w:rPr>
        <w:t xml:space="preserve">К </w:t>
      </w:r>
      <w:r w:rsidRPr="00946076">
        <w:rPr>
          <w:b/>
          <w:bCs/>
          <w:color w:val="000000"/>
        </w:rPr>
        <w:t>личностным</w:t>
      </w:r>
      <w:r w:rsidRPr="00946076">
        <w:rPr>
          <w:bCs/>
          <w:color w:val="000000"/>
        </w:rPr>
        <w:t xml:space="preserve"> причинам относятся: недисциплинированность работников, невыполнение указаний, распоряжений администрации, нарушение требований инструкций по охране труда, самовольное нарушение технологического процесса и пр.</w:t>
      </w:r>
    </w:p>
    <w:p w:rsidR="00946076" w:rsidRPr="00946076" w:rsidRDefault="00946076" w:rsidP="00946076">
      <w:pPr>
        <w:ind w:firstLine="709"/>
        <w:jc w:val="both"/>
        <w:rPr>
          <w:color w:val="000000"/>
        </w:rPr>
      </w:pPr>
      <w:r w:rsidRPr="00946076">
        <w:rPr>
          <w:bCs/>
          <w:color w:val="000000"/>
        </w:rPr>
        <w:t xml:space="preserve">Анализ производственного травматизма на </w:t>
      </w:r>
      <w:proofErr w:type="spellStart"/>
      <w:r w:rsidR="002D0D4B">
        <w:rPr>
          <w:bCs/>
          <w:color w:val="000000"/>
        </w:rPr>
        <w:t>организации</w:t>
      </w:r>
      <w:r w:rsidRPr="00946076">
        <w:rPr>
          <w:bCs/>
          <w:color w:val="000000"/>
        </w:rPr>
        <w:t>х</w:t>
      </w:r>
      <w:proofErr w:type="spellEnd"/>
      <w:r w:rsidRPr="00946076">
        <w:rPr>
          <w:bCs/>
          <w:color w:val="000000"/>
        </w:rPr>
        <w:t xml:space="preserve"> со схожим профилем производственной деятельности выявил следующие основные причины несчастных случаев:</w:t>
      </w:r>
    </w:p>
    <w:p w:rsidR="00946076" w:rsidRPr="00946076" w:rsidRDefault="00946076" w:rsidP="00946076">
      <w:pPr>
        <w:pStyle w:val="a3"/>
        <w:numPr>
          <w:ilvl w:val="0"/>
          <w:numId w:val="33"/>
        </w:numPr>
        <w:ind w:left="0" w:firstLine="709"/>
        <w:jc w:val="both"/>
        <w:rPr>
          <w:rFonts w:ascii="Times New Roman" w:hAnsi="Times New Roman"/>
          <w:color w:val="000000"/>
          <w:sz w:val="24"/>
        </w:rPr>
      </w:pPr>
      <w:r w:rsidRPr="00946076">
        <w:rPr>
          <w:rFonts w:ascii="Times New Roman" w:hAnsi="Times New Roman"/>
          <w:bCs/>
          <w:color w:val="000000"/>
          <w:sz w:val="24"/>
        </w:rPr>
        <w:t>падение предметов с высоты;</w:t>
      </w:r>
    </w:p>
    <w:p w:rsidR="00946076" w:rsidRPr="00946076" w:rsidRDefault="00946076" w:rsidP="00946076">
      <w:pPr>
        <w:pStyle w:val="a3"/>
        <w:numPr>
          <w:ilvl w:val="0"/>
          <w:numId w:val="33"/>
        </w:numPr>
        <w:ind w:left="0" w:firstLine="709"/>
        <w:jc w:val="both"/>
        <w:rPr>
          <w:rFonts w:ascii="Times New Roman" w:hAnsi="Times New Roman"/>
          <w:color w:val="000000"/>
          <w:sz w:val="24"/>
        </w:rPr>
      </w:pPr>
      <w:r w:rsidRPr="00946076">
        <w:rPr>
          <w:rFonts w:ascii="Times New Roman" w:hAnsi="Times New Roman"/>
          <w:bCs/>
          <w:color w:val="000000"/>
          <w:sz w:val="24"/>
        </w:rPr>
        <w:t>падение людей;</w:t>
      </w:r>
    </w:p>
    <w:p w:rsidR="00946076" w:rsidRPr="00946076" w:rsidRDefault="00946076" w:rsidP="00946076">
      <w:pPr>
        <w:pStyle w:val="a3"/>
        <w:numPr>
          <w:ilvl w:val="0"/>
          <w:numId w:val="33"/>
        </w:numPr>
        <w:ind w:left="0" w:firstLine="709"/>
        <w:jc w:val="both"/>
        <w:rPr>
          <w:rFonts w:ascii="Times New Roman" w:hAnsi="Times New Roman"/>
          <w:color w:val="000000"/>
          <w:sz w:val="24"/>
        </w:rPr>
      </w:pPr>
      <w:r w:rsidRPr="00946076">
        <w:rPr>
          <w:rFonts w:ascii="Times New Roman" w:hAnsi="Times New Roman"/>
          <w:bCs/>
          <w:color w:val="000000"/>
          <w:sz w:val="24"/>
        </w:rPr>
        <w:t>эксплуатация механизмов и станков при отсутствии ограждения;</w:t>
      </w:r>
    </w:p>
    <w:p w:rsidR="00946076" w:rsidRPr="00946076" w:rsidRDefault="00946076" w:rsidP="00946076">
      <w:pPr>
        <w:pStyle w:val="a3"/>
        <w:numPr>
          <w:ilvl w:val="0"/>
          <w:numId w:val="33"/>
        </w:numPr>
        <w:ind w:left="0" w:firstLine="709"/>
        <w:jc w:val="both"/>
        <w:rPr>
          <w:rFonts w:ascii="Times New Roman" w:hAnsi="Times New Roman"/>
          <w:color w:val="000000"/>
          <w:sz w:val="24"/>
        </w:rPr>
      </w:pPr>
      <w:r w:rsidRPr="00946076">
        <w:rPr>
          <w:rFonts w:ascii="Times New Roman" w:hAnsi="Times New Roman"/>
          <w:bCs/>
          <w:color w:val="000000"/>
          <w:sz w:val="24"/>
        </w:rPr>
        <w:t>проведение работ без применения индивидуальных средств защиты;</w:t>
      </w:r>
    </w:p>
    <w:p w:rsidR="00946076" w:rsidRPr="00946076" w:rsidRDefault="00946076" w:rsidP="00946076">
      <w:pPr>
        <w:pStyle w:val="a3"/>
        <w:numPr>
          <w:ilvl w:val="0"/>
          <w:numId w:val="33"/>
        </w:numPr>
        <w:ind w:left="0" w:firstLine="709"/>
        <w:jc w:val="both"/>
        <w:rPr>
          <w:rFonts w:ascii="Times New Roman" w:hAnsi="Times New Roman"/>
          <w:color w:val="000000"/>
          <w:sz w:val="24"/>
        </w:rPr>
      </w:pPr>
      <w:r w:rsidRPr="00946076">
        <w:rPr>
          <w:rFonts w:ascii="Times New Roman" w:hAnsi="Times New Roman"/>
          <w:bCs/>
          <w:color w:val="000000"/>
          <w:sz w:val="24"/>
        </w:rPr>
        <w:t>несоблюдение правил электробезопасности.</w:t>
      </w:r>
    </w:p>
    <w:p w:rsidR="00933D39" w:rsidRDefault="00933D39" w:rsidP="00C901B6"/>
    <w:p w:rsidR="00860931" w:rsidRPr="00AD5B38" w:rsidRDefault="00860931" w:rsidP="00AD5B38">
      <w:pPr>
        <w:pStyle w:val="a3"/>
        <w:numPr>
          <w:ilvl w:val="0"/>
          <w:numId w:val="47"/>
        </w:numPr>
        <w:rPr>
          <w:rFonts w:ascii="Times New Roman" w:hAnsi="Times New Roman"/>
          <w:b/>
          <w:sz w:val="24"/>
        </w:rPr>
      </w:pPr>
      <w:r w:rsidRPr="00AD5B38">
        <w:rPr>
          <w:rFonts w:ascii="Times New Roman" w:hAnsi="Times New Roman"/>
          <w:b/>
          <w:sz w:val="24"/>
        </w:rPr>
        <w:t>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p w:rsidR="00946076" w:rsidRDefault="00946076" w:rsidP="00860931">
      <w:pPr>
        <w:jc w:val="center"/>
        <w:rPr>
          <w:b/>
        </w:rPr>
      </w:pPr>
    </w:p>
    <w:p w:rsidR="00946076" w:rsidRDefault="00946076" w:rsidP="00AD5B38">
      <w:pPr>
        <w:pStyle w:val="Web"/>
        <w:spacing w:before="0" w:after="0" w:line="360" w:lineRule="auto"/>
        <w:rPr>
          <w:rFonts w:ascii="Times New Roman" w:hAnsi="Times New Roman"/>
          <w:b/>
          <w:color w:val="auto"/>
          <w:szCs w:val="24"/>
        </w:rPr>
      </w:pPr>
      <w:r>
        <w:rPr>
          <w:rFonts w:ascii="Times New Roman" w:hAnsi="Times New Roman"/>
          <w:b/>
          <w:color w:val="auto"/>
          <w:szCs w:val="24"/>
        </w:rPr>
        <w:t>8</w:t>
      </w:r>
      <w:r w:rsidRPr="00FD7F48">
        <w:rPr>
          <w:rFonts w:ascii="Times New Roman" w:hAnsi="Times New Roman"/>
          <w:b/>
          <w:color w:val="auto"/>
          <w:szCs w:val="24"/>
        </w:rPr>
        <w:t>.1 Понятие несчастного случая на производстве</w:t>
      </w:r>
    </w:p>
    <w:p w:rsidR="00946076" w:rsidRPr="00FD7F48" w:rsidRDefault="00946076" w:rsidP="00946076">
      <w:pPr>
        <w:pStyle w:val="Web"/>
        <w:spacing w:before="0" w:after="0"/>
        <w:ind w:firstLine="567"/>
        <w:jc w:val="both"/>
        <w:rPr>
          <w:rFonts w:ascii="Times New Roman" w:hAnsi="Times New Roman"/>
          <w:szCs w:val="24"/>
        </w:rPr>
      </w:pPr>
      <w:r w:rsidRPr="00FD7F48">
        <w:rPr>
          <w:rFonts w:ascii="Times New Roman" w:hAnsi="Times New Roman"/>
          <w:szCs w:val="24"/>
        </w:rPr>
        <w:t>Характерным признаком травматизма является внезапность. Внезапность – это краткий промежуток времени между внешним воздействием и повреждением организма человека.</w:t>
      </w:r>
    </w:p>
    <w:p w:rsidR="00946076" w:rsidRPr="00FD7F48" w:rsidRDefault="00946076" w:rsidP="00946076">
      <w:pPr>
        <w:pStyle w:val="Web"/>
        <w:spacing w:before="0" w:after="0"/>
        <w:ind w:firstLine="567"/>
        <w:jc w:val="both"/>
        <w:rPr>
          <w:rFonts w:ascii="Times New Roman" w:hAnsi="Times New Roman"/>
          <w:szCs w:val="24"/>
        </w:rPr>
      </w:pPr>
      <w:r w:rsidRPr="00FD7F48">
        <w:rPr>
          <w:rFonts w:ascii="Times New Roman" w:hAnsi="Times New Roman"/>
          <w:szCs w:val="24"/>
        </w:rPr>
        <w:t xml:space="preserve">Несчастный случай на производстве сам по себе возникнуть не может. Всегда существуют вызвавшие его причины, явные или скрытые (организационные или технические). </w:t>
      </w:r>
    </w:p>
    <w:p w:rsidR="00946076" w:rsidRPr="00FD7F48" w:rsidRDefault="00946076" w:rsidP="00946076">
      <w:pPr>
        <w:pStyle w:val="Web"/>
        <w:spacing w:before="0" w:after="0"/>
        <w:ind w:firstLine="567"/>
        <w:jc w:val="both"/>
        <w:rPr>
          <w:rFonts w:ascii="Times New Roman" w:hAnsi="Times New Roman"/>
          <w:szCs w:val="24"/>
        </w:rPr>
      </w:pPr>
      <w:r w:rsidRPr="00FD7F48">
        <w:rPr>
          <w:rFonts w:ascii="Times New Roman" w:hAnsi="Times New Roman"/>
          <w:szCs w:val="24"/>
        </w:rPr>
        <w:t>Для предотвращения несчастных случаев необходимо соблюдать и строго выполнять должностные и местные инструкции по технике безопасности, применять безопасные приемы в работе, пользоваться только исправными инструментом и приспособлениями, исключить риск в выполнении операций трудового процесса.</w:t>
      </w:r>
    </w:p>
    <w:p w:rsidR="00946076" w:rsidRPr="007D09C0" w:rsidRDefault="00946076" w:rsidP="00946076">
      <w:pPr>
        <w:ind w:firstLine="708"/>
        <w:jc w:val="both"/>
        <w:rPr>
          <w:color w:val="000000"/>
        </w:rPr>
      </w:pPr>
      <w:r w:rsidRPr="007D09C0">
        <w:rPr>
          <w:b/>
          <w:color w:val="000000"/>
        </w:rPr>
        <w:t>Травма</w:t>
      </w:r>
      <w:r w:rsidRPr="007D09C0">
        <w:rPr>
          <w:color w:val="000000"/>
        </w:rPr>
        <w:t xml:space="preserve"> - повреждение организма человека в результате воздействия на него опасного фактора.</w:t>
      </w:r>
    </w:p>
    <w:p w:rsidR="00946076" w:rsidRPr="007D09C0" w:rsidRDefault="00946076" w:rsidP="00946076">
      <w:pPr>
        <w:ind w:firstLine="708"/>
        <w:jc w:val="both"/>
        <w:rPr>
          <w:color w:val="000000"/>
        </w:rPr>
      </w:pPr>
      <w:r w:rsidRPr="007D09C0">
        <w:rPr>
          <w:color w:val="000000"/>
        </w:rPr>
        <w:t>Различают бытовые травмы и производственные</w:t>
      </w:r>
    </w:p>
    <w:p w:rsidR="00946076" w:rsidRPr="007D09C0" w:rsidRDefault="00946076" w:rsidP="00946076">
      <w:pPr>
        <w:ind w:firstLine="708"/>
        <w:jc w:val="both"/>
        <w:rPr>
          <w:color w:val="000000"/>
        </w:rPr>
      </w:pPr>
      <w:r w:rsidRPr="007D09C0">
        <w:rPr>
          <w:color w:val="000000"/>
        </w:rPr>
        <w:t>Бытовыми считают травмы, происшедшие при выполнении личных дел (дома или в дороге).</w:t>
      </w:r>
    </w:p>
    <w:p w:rsidR="00946076" w:rsidRPr="007D09C0" w:rsidRDefault="00946076" w:rsidP="00946076">
      <w:pPr>
        <w:ind w:firstLine="708"/>
        <w:jc w:val="both"/>
        <w:rPr>
          <w:color w:val="000000"/>
        </w:rPr>
      </w:pPr>
      <w:r w:rsidRPr="007D09C0">
        <w:rPr>
          <w:color w:val="000000"/>
        </w:rPr>
        <w:t>Производственные – это травмы, происшедшие на производстве.</w:t>
      </w:r>
    </w:p>
    <w:p w:rsidR="00946076" w:rsidRPr="007D09C0" w:rsidRDefault="00946076" w:rsidP="00946076">
      <w:pPr>
        <w:ind w:firstLine="708"/>
        <w:jc w:val="both"/>
        <w:rPr>
          <w:color w:val="000000"/>
        </w:rPr>
      </w:pPr>
      <w:r w:rsidRPr="007D09C0">
        <w:rPr>
          <w:b/>
          <w:color w:val="000000"/>
        </w:rPr>
        <w:t>Производственной травмой являются</w:t>
      </w:r>
      <w:r w:rsidRPr="007D09C0">
        <w:rPr>
          <w:color w:val="000000"/>
        </w:rPr>
        <w:t xml:space="preserve"> - 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или стойкую утрату трудоспособности либо его смерть, если они произошли:</w:t>
      </w:r>
    </w:p>
    <w:p w:rsidR="00946076" w:rsidRPr="007D09C0" w:rsidRDefault="00946076" w:rsidP="00946076">
      <w:pPr>
        <w:pStyle w:val="a3"/>
        <w:numPr>
          <w:ilvl w:val="0"/>
          <w:numId w:val="29"/>
        </w:numPr>
        <w:tabs>
          <w:tab w:val="left" w:pos="993"/>
        </w:tabs>
        <w:spacing w:after="0" w:line="240" w:lineRule="auto"/>
        <w:ind w:left="0" w:firstLine="709"/>
        <w:jc w:val="both"/>
        <w:rPr>
          <w:rFonts w:ascii="Times New Roman" w:hAnsi="Times New Roman"/>
          <w:color w:val="000000"/>
          <w:sz w:val="24"/>
        </w:rPr>
      </w:pPr>
      <w:r w:rsidRPr="007D09C0">
        <w:rPr>
          <w:rFonts w:ascii="Times New Roman" w:hAnsi="Times New Roman"/>
          <w:color w:val="000000"/>
          <w:sz w:val="24"/>
        </w:rPr>
        <w:t xml:space="preserve">в течение рабочего времени на территории организации или вне территории организации (включая установленные перерывы), а также </w:t>
      </w:r>
      <w:proofErr w:type="gramStart"/>
      <w:r w:rsidRPr="007D09C0">
        <w:rPr>
          <w:rFonts w:ascii="Times New Roman" w:hAnsi="Times New Roman"/>
          <w:color w:val="000000"/>
          <w:sz w:val="24"/>
        </w:rPr>
        <w:t>во время</w:t>
      </w:r>
      <w:proofErr w:type="gramEnd"/>
      <w:r w:rsidRPr="007D09C0">
        <w:rPr>
          <w:rFonts w:ascii="Times New Roman" w:hAnsi="Times New Roman"/>
          <w:color w:val="000000"/>
          <w:sz w:val="24"/>
        </w:rPr>
        <w:t>, необходимое для приведения в порядок орудий производства, одежды и т.п. перед началом или по окончании работы, а также при выполнении работ в сверхурочное время, выходные и праздничные дни;</w:t>
      </w:r>
    </w:p>
    <w:p w:rsidR="00946076" w:rsidRPr="007D09C0" w:rsidRDefault="00946076" w:rsidP="00946076">
      <w:pPr>
        <w:pStyle w:val="a3"/>
        <w:numPr>
          <w:ilvl w:val="0"/>
          <w:numId w:val="29"/>
        </w:numPr>
        <w:tabs>
          <w:tab w:val="left" w:pos="993"/>
        </w:tabs>
        <w:spacing w:after="0" w:line="240" w:lineRule="auto"/>
        <w:ind w:left="0" w:firstLine="709"/>
        <w:jc w:val="both"/>
        <w:rPr>
          <w:rFonts w:ascii="Times New Roman" w:hAnsi="Times New Roman"/>
          <w:color w:val="000000"/>
          <w:sz w:val="24"/>
        </w:rPr>
      </w:pPr>
      <w:r w:rsidRPr="007D09C0">
        <w:rPr>
          <w:rFonts w:ascii="Times New Roman" w:hAnsi="Times New Roman"/>
          <w:color w:val="000000"/>
          <w:sz w:val="24"/>
        </w:rPr>
        <w:t>при следовании к месту работы или с работы на предоставленном работодателем транспорте;</w:t>
      </w:r>
    </w:p>
    <w:p w:rsidR="00946076" w:rsidRPr="007D09C0" w:rsidRDefault="00946076" w:rsidP="00946076">
      <w:pPr>
        <w:pStyle w:val="a3"/>
        <w:numPr>
          <w:ilvl w:val="0"/>
          <w:numId w:val="29"/>
        </w:numPr>
        <w:tabs>
          <w:tab w:val="left" w:pos="993"/>
        </w:tabs>
        <w:spacing w:after="0" w:line="240" w:lineRule="auto"/>
        <w:ind w:left="0" w:firstLine="709"/>
        <w:jc w:val="both"/>
        <w:rPr>
          <w:rFonts w:ascii="Times New Roman" w:hAnsi="Times New Roman"/>
          <w:color w:val="000000"/>
          <w:sz w:val="24"/>
        </w:rPr>
      </w:pPr>
      <w:r w:rsidRPr="007D09C0">
        <w:rPr>
          <w:rFonts w:ascii="Times New Roman" w:hAnsi="Times New Roman"/>
          <w:color w:val="000000"/>
          <w:sz w:val="24"/>
        </w:rPr>
        <w:t>при следовании к месту командировки и обратно;</w:t>
      </w:r>
    </w:p>
    <w:p w:rsidR="00946076" w:rsidRPr="007D09C0" w:rsidRDefault="00946076" w:rsidP="00946076">
      <w:pPr>
        <w:pStyle w:val="a3"/>
        <w:numPr>
          <w:ilvl w:val="0"/>
          <w:numId w:val="29"/>
        </w:numPr>
        <w:tabs>
          <w:tab w:val="left" w:pos="993"/>
        </w:tabs>
        <w:spacing w:after="0" w:line="240" w:lineRule="auto"/>
        <w:ind w:left="0" w:firstLine="709"/>
        <w:jc w:val="both"/>
        <w:rPr>
          <w:rFonts w:ascii="Times New Roman" w:hAnsi="Times New Roman"/>
          <w:color w:val="000000"/>
          <w:sz w:val="24"/>
        </w:rPr>
      </w:pPr>
      <w:r w:rsidRPr="007D09C0">
        <w:rPr>
          <w:rFonts w:ascii="Times New Roman" w:hAnsi="Times New Roman"/>
          <w:color w:val="000000"/>
          <w:sz w:val="24"/>
        </w:rPr>
        <w:t>привлечении работника в установленном порядке к участию в ликвидации последствий катастрофы, аварии и др. чрезвычайных происшествий природного и техногенного характера;</w:t>
      </w:r>
    </w:p>
    <w:p w:rsidR="00946076" w:rsidRPr="00860931" w:rsidRDefault="00946076" w:rsidP="00946076">
      <w:pPr>
        <w:pStyle w:val="a3"/>
        <w:numPr>
          <w:ilvl w:val="0"/>
          <w:numId w:val="29"/>
        </w:numPr>
        <w:tabs>
          <w:tab w:val="left" w:pos="993"/>
        </w:tabs>
        <w:spacing w:after="0" w:line="240" w:lineRule="auto"/>
        <w:ind w:left="0" w:firstLine="709"/>
        <w:jc w:val="both"/>
        <w:rPr>
          <w:rFonts w:ascii="Times New Roman" w:hAnsi="Times New Roman"/>
          <w:color w:val="000000"/>
          <w:sz w:val="24"/>
          <w:szCs w:val="24"/>
        </w:rPr>
      </w:pPr>
      <w:r w:rsidRPr="007D09C0">
        <w:rPr>
          <w:rFonts w:ascii="Times New Roman" w:hAnsi="Times New Roman"/>
          <w:color w:val="000000"/>
          <w:sz w:val="24"/>
        </w:rPr>
        <w:t xml:space="preserve">при осуществлении не входящих в трудовые обязанности работника действий, но совершаемых в </w:t>
      </w:r>
      <w:r w:rsidRPr="00860931">
        <w:rPr>
          <w:rFonts w:ascii="Times New Roman" w:hAnsi="Times New Roman"/>
          <w:color w:val="000000"/>
          <w:sz w:val="24"/>
          <w:szCs w:val="24"/>
        </w:rPr>
        <w:t>интересах работодателя или направленных на предотвращение аварии или несчастного случая.</w:t>
      </w:r>
    </w:p>
    <w:p w:rsidR="00946076" w:rsidRPr="00860931" w:rsidRDefault="00946076" w:rsidP="00946076">
      <w:pPr>
        <w:ind w:firstLine="708"/>
        <w:jc w:val="both"/>
        <w:rPr>
          <w:color w:val="000000"/>
        </w:rPr>
      </w:pPr>
      <w:r w:rsidRPr="00860931">
        <w:rPr>
          <w:color w:val="000000"/>
        </w:rPr>
        <w:t xml:space="preserve">Расследованию подлежат, но квалифицируются как </w:t>
      </w:r>
      <w:r w:rsidRPr="00860931">
        <w:rPr>
          <w:b/>
          <w:color w:val="000000"/>
        </w:rPr>
        <w:t>несчастный случай, не связанные с производством</w:t>
      </w:r>
      <w:r w:rsidRPr="00860931">
        <w:rPr>
          <w:color w:val="000000"/>
        </w:rPr>
        <w:t>, с оформлением акта произвольной формы:</w:t>
      </w:r>
    </w:p>
    <w:p w:rsidR="00946076" w:rsidRPr="00860931" w:rsidRDefault="00946076" w:rsidP="00946076">
      <w:pPr>
        <w:pStyle w:val="a3"/>
        <w:numPr>
          <w:ilvl w:val="0"/>
          <w:numId w:val="30"/>
        </w:numPr>
        <w:tabs>
          <w:tab w:val="left" w:pos="993"/>
        </w:tabs>
        <w:spacing w:after="0" w:line="240" w:lineRule="auto"/>
        <w:ind w:left="0" w:firstLine="709"/>
        <w:jc w:val="both"/>
        <w:rPr>
          <w:rFonts w:ascii="Times New Roman" w:hAnsi="Times New Roman"/>
          <w:color w:val="000000"/>
          <w:sz w:val="24"/>
          <w:szCs w:val="24"/>
        </w:rPr>
      </w:pPr>
      <w:r w:rsidRPr="00860931">
        <w:rPr>
          <w:rFonts w:ascii="Times New Roman" w:hAnsi="Times New Roman"/>
          <w:color w:val="000000"/>
          <w:sz w:val="24"/>
          <w:szCs w:val="24"/>
        </w:rPr>
        <w:t>смерть в следствии общего заболевания или самоубийства;</w:t>
      </w:r>
    </w:p>
    <w:p w:rsidR="00946076" w:rsidRPr="00860931" w:rsidRDefault="00946076" w:rsidP="00946076">
      <w:pPr>
        <w:pStyle w:val="a3"/>
        <w:numPr>
          <w:ilvl w:val="0"/>
          <w:numId w:val="30"/>
        </w:numPr>
        <w:tabs>
          <w:tab w:val="left" w:pos="993"/>
        </w:tabs>
        <w:spacing w:after="0" w:line="240" w:lineRule="auto"/>
        <w:ind w:left="0" w:firstLine="709"/>
        <w:jc w:val="both"/>
        <w:rPr>
          <w:rFonts w:ascii="Times New Roman" w:hAnsi="Times New Roman"/>
          <w:color w:val="000000"/>
          <w:sz w:val="24"/>
          <w:szCs w:val="24"/>
        </w:rPr>
      </w:pPr>
      <w:r w:rsidRPr="00860931">
        <w:rPr>
          <w:rFonts w:ascii="Times New Roman" w:hAnsi="Times New Roman"/>
          <w:color w:val="000000"/>
          <w:sz w:val="24"/>
          <w:szCs w:val="24"/>
        </w:rPr>
        <w:t>смерть или повреждение здоровья, единственной причиной которых явилось (по заключению учреждения здравоохранения) алкогольное или наркотическое опьянение (отравление) работника, не связанное с нарушениями технологического процесса, где используется технические спирты, ароматические, наркотические и др. аналогичные в-</w:t>
      </w:r>
      <w:proofErr w:type="spellStart"/>
      <w:r w:rsidRPr="00860931">
        <w:rPr>
          <w:rFonts w:ascii="Times New Roman" w:hAnsi="Times New Roman"/>
          <w:color w:val="000000"/>
          <w:sz w:val="24"/>
          <w:szCs w:val="24"/>
        </w:rPr>
        <w:t>ва</w:t>
      </w:r>
      <w:proofErr w:type="spellEnd"/>
      <w:r w:rsidRPr="00860931">
        <w:rPr>
          <w:rFonts w:ascii="Times New Roman" w:hAnsi="Times New Roman"/>
          <w:color w:val="000000"/>
          <w:sz w:val="24"/>
          <w:szCs w:val="24"/>
        </w:rPr>
        <w:t>;</w:t>
      </w:r>
    </w:p>
    <w:p w:rsidR="00946076" w:rsidRPr="00860931" w:rsidRDefault="00946076" w:rsidP="00946076">
      <w:pPr>
        <w:pStyle w:val="a3"/>
        <w:numPr>
          <w:ilvl w:val="0"/>
          <w:numId w:val="30"/>
        </w:numPr>
        <w:tabs>
          <w:tab w:val="left" w:pos="993"/>
        </w:tabs>
        <w:spacing w:after="0" w:line="240" w:lineRule="auto"/>
        <w:ind w:left="0" w:firstLine="709"/>
        <w:jc w:val="both"/>
        <w:rPr>
          <w:rFonts w:ascii="Times New Roman" w:hAnsi="Times New Roman"/>
          <w:color w:val="000000"/>
        </w:rPr>
      </w:pPr>
      <w:r w:rsidRPr="00860931">
        <w:rPr>
          <w:rFonts w:ascii="Times New Roman" w:hAnsi="Times New Roman"/>
          <w:color w:val="000000"/>
          <w:sz w:val="24"/>
          <w:szCs w:val="24"/>
        </w:rPr>
        <w:t>несчастных происшествий при совершении пострадавшим проступка, содержащего по заключению представителей правоохранительных органов признаки уголовно наказуемого деяния</w:t>
      </w:r>
      <w:r w:rsidRPr="007D09C0">
        <w:rPr>
          <w:rFonts w:ascii="Times New Roman" w:hAnsi="Times New Roman"/>
          <w:color w:val="000000"/>
        </w:rPr>
        <w:t>.</w:t>
      </w:r>
    </w:p>
    <w:p w:rsidR="00946076" w:rsidRDefault="00946076" w:rsidP="00946076">
      <w:pPr>
        <w:ind w:firstLine="708"/>
        <w:jc w:val="center"/>
        <w:rPr>
          <w:rFonts w:ascii="Arial" w:hAnsi="Arial" w:cs="Arial"/>
          <w:b/>
          <w:color w:val="000000"/>
        </w:rPr>
      </w:pPr>
    </w:p>
    <w:p w:rsidR="00946076" w:rsidRPr="007D09C0" w:rsidRDefault="00946076" w:rsidP="00AD5B38">
      <w:pPr>
        <w:rPr>
          <w:b/>
          <w:color w:val="000000"/>
        </w:rPr>
      </w:pPr>
      <w:r>
        <w:rPr>
          <w:b/>
          <w:color w:val="000000"/>
        </w:rPr>
        <w:t>8</w:t>
      </w:r>
      <w:r w:rsidRPr="007D09C0">
        <w:rPr>
          <w:b/>
          <w:color w:val="000000"/>
        </w:rPr>
        <w:t>.2 Действия работающих при несчастных случаях</w:t>
      </w:r>
    </w:p>
    <w:p w:rsidR="00946076" w:rsidRPr="007D09C0" w:rsidRDefault="00946076" w:rsidP="00946076">
      <w:pPr>
        <w:ind w:firstLine="708"/>
        <w:jc w:val="center"/>
        <w:rPr>
          <w:b/>
          <w:color w:val="000000"/>
        </w:rPr>
      </w:pPr>
    </w:p>
    <w:p w:rsidR="00946076" w:rsidRPr="007D09C0" w:rsidRDefault="00946076" w:rsidP="00946076">
      <w:pPr>
        <w:ind w:firstLine="708"/>
        <w:jc w:val="both"/>
        <w:rPr>
          <w:color w:val="000000"/>
        </w:rPr>
      </w:pPr>
      <w:r w:rsidRPr="007D09C0">
        <w:rPr>
          <w:color w:val="000000"/>
        </w:rPr>
        <w:t>О каждом несчастном случае., происшедшем на производстве пострадавший или очевидец несчастного случая извещает непо</w:t>
      </w:r>
      <w:r>
        <w:rPr>
          <w:color w:val="000000"/>
        </w:rPr>
        <w:t>средственного руководителя</w:t>
      </w:r>
      <w:r w:rsidRPr="007D09C0">
        <w:rPr>
          <w:color w:val="000000"/>
        </w:rPr>
        <w:t>, котор</w:t>
      </w:r>
      <w:r>
        <w:rPr>
          <w:color w:val="000000"/>
        </w:rPr>
        <w:t>ы</w:t>
      </w:r>
      <w:r w:rsidRPr="007D09C0">
        <w:rPr>
          <w:color w:val="000000"/>
        </w:rPr>
        <w:t>й обязан:</w:t>
      </w:r>
    </w:p>
    <w:p w:rsidR="00946076" w:rsidRPr="007D09C0" w:rsidRDefault="00946076" w:rsidP="00946076">
      <w:pPr>
        <w:pStyle w:val="a3"/>
        <w:numPr>
          <w:ilvl w:val="0"/>
          <w:numId w:val="31"/>
        </w:numPr>
        <w:tabs>
          <w:tab w:val="left" w:pos="993"/>
        </w:tabs>
        <w:spacing w:after="0" w:line="240" w:lineRule="auto"/>
        <w:ind w:left="0" w:firstLine="709"/>
        <w:jc w:val="both"/>
        <w:rPr>
          <w:rFonts w:ascii="Times New Roman" w:hAnsi="Times New Roman"/>
          <w:color w:val="000000"/>
          <w:sz w:val="24"/>
          <w:szCs w:val="24"/>
        </w:rPr>
      </w:pPr>
      <w:r w:rsidRPr="007D09C0">
        <w:rPr>
          <w:rFonts w:ascii="Times New Roman" w:hAnsi="Times New Roman"/>
          <w:color w:val="000000"/>
          <w:sz w:val="24"/>
          <w:szCs w:val="24"/>
        </w:rPr>
        <w:t>немедленно организовать первую помощь пострадавшему и при необходимости доставку его в учреждение здравоохранения (вызов врача 69-39);</w:t>
      </w:r>
    </w:p>
    <w:p w:rsidR="00946076" w:rsidRPr="007D09C0" w:rsidRDefault="00946076" w:rsidP="00946076">
      <w:pPr>
        <w:pStyle w:val="a3"/>
        <w:numPr>
          <w:ilvl w:val="0"/>
          <w:numId w:val="31"/>
        </w:numPr>
        <w:tabs>
          <w:tab w:val="left" w:pos="993"/>
        </w:tabs>
        <w:spacing w:after="0" w:line="240" w:lineRule="auto"/>
        <w:ind w:left="0" w:firstLine="709"/>
        <w:jc w:val="both"/>
        <w:rPr>
          <w:rFonts w:ascii="Times New Roman" w:hAnsi="Times New Roman"/>
          <w:color w:val="000000"/>
          <w:sz w:val="24"/>
          <w:szCs w:val="24"/>
        </w:rPr>
      </w:pPr>
      <w:r w:rsidRPr="007D09C0">
        <w:rPr>
          <w:rFonts w:ascii="Times New Roman" w:hAnsi="Times New Roman"/>
          <w:color w:val="000000"/>
          <w:sz w:val="24"/>
          <w:szCs w:val="24"/>
        </w:rPr>
        <w:t>сообщить работодателю или лицу им уполномоченному о происшедшем н/сл.;</w:t>
      </w:r>
    </w:p>
    <w:p w:rsidR="00946076" w:rsidRPr="007D09C0" w:rsidRDefault="00946076" w:rsidP="00946076">
      <w:pPr>
        <w:pStyle w:val="a3"/>
        <w:numPr>
          <w:ilvl w:val="0"/>
          <w:numId w:val="31"/>
        </w:numPr>
        <w:tabs>
          <w:tab w:val="left" w:pos="993"/>
        </w:tabs>
        <w:spacing w:after="0" w:line="240" w:lineRule="auto"/>
        <w:ind w:left="0" w:firstLine="709"/>
        <w:jc w:val="both"/>
        <w:rPr>
          <w:rFonts w:ascii="Times New Roman" w:hAnsi="Times New Roman"/>
          <w:color w:val="000000"/>
          <w:sz w:val="24"/>
          <w:szCs w:val="24"/>
        </w:rPr>
      </w:pPr>
      <w:r w:rsidRPr="007D09C0">
        <w:rPr>
          <w:rFonts w:ascii="Times New Roman" w:hAnsi="Times New Roman"/>
          <w:color w:val="000000"/>
          <w:sz w:val="24"/>
          <w:szCs w:val="24"/>
        </w:rPr>
        <w:t>принять неотложные меры по предотвращению развития аварийной ситуации и воздействия трав</w:t>
      </w:r>
      <w:r w:rsidR="00AD5B38">
        <w:rPr>
          <w:rFonts w:ascii="Times New Roman" w:hAnsi="Times New Roman"/>
          <w:color w:val="000000"/>
          <w:sz w:val="24"/>
          <w:szCs w:val="24"/>
        </w:rPr>
        <w:t>мир</w:t>
      </w:r>
      <w:r w:rsidRPr="007D09C0">
        <w:rPr>
          <w:rFonts w:ascii="Times New Roman" w:hAnsi="Times New Roman"/>
          <w:color w:val="000000"/>
          <w:sz w:val="24"/>
          <w:szCs w:val="24"/>
        </w:rPr>
        <w:t>ующего фактора на других лиц;</w:t>
      </w:r>
    </w:p>
    <w:p w:rsidR="00946076" w:rsidRPr="007D09C0" w:rsidRDefault="00946076" w:rsidP="00946076">
      <w:pPr>
        <w:pStyle w:val="a3"/>
        <w:numPr>
          <w:ilvl w:val="0"/>
          <w:numId w:val="31"/>
        </w:numPr>
        <w:tabs>
          <w:tab w:val="left" w:pos="993"/>
        </w:tabs>
        <w:spacing w:after="0" w:line="240" w:lineRule="auto"/>
        <w:ind w:left="0" w:firstLine="709"/>
        <w:jc w:val="both"/>
        <w:rPr>
          <w:rFonts w:ascii="Times New Roman" w:hAnsi="Times New Roman"/>
          <w:color w:val="000000"/>
          <w:sz w:val="24"/>
          <w:szCs w:val="24"/>
        </w:rPr>
      </w:pPr>
      <w:r w:rsidRPr="007D09C0">
        <w:rPr>
          <w:rFonts w:ascii="Times New Roman" w:hAnsi="Times New Roman"/>
          <w:color w:val="000000"/>
          <w:sz w:val="24"/>
          <w:szCs w:val="24"/>
        </w:rPr>
        <w:t>сохранить до начала расследования н/сл. обстановку, какой она была на момент происшествия (если это не угрожает жизни и здоровью других людей и не приведет к аварии).</w:t>
      </w:r>
    </w:p>
    <w:p w:rsidR="00946076" w:rsidRPr="00C901B6" w:rsidRDefault="00946076" w:rsidP="00946076">
      <w:pPr>
        <w:pStyle w:val="a3"/>
        <w:numPr>
          <w:ilvl w:val="0"/>
          <w:numId w:val="31"/>
        </w:numPr>
        <w:tabs>
          <w:tab w:val="left" w:pos="993"/>
        </w:tabs>
        <w:spacing w:after="0" w:line="240" w:lineRule="auto"/>
        <w:ind w:left="0" w:firstLine="709"/>
        <w:jc w:val="both"/>
        <w:rPr>
          <w:rFonts w:ascii="Times New Roman" w:hAnsi="Times New Roman"/>
          <w:color w:val="000000"/>
          <w:sz w:val="24"/>
          <w:szCs w:val="24"/>
        </w:rPr>
      </w:pPr>
      <w:r w:rsidRPr="007D09C0">
        <w:rPr>
          <w:rFonts w:ascii="Times New Roman" w:hAnsi="Times New Roman"/>
          <w:color w:val="000000"/>
          <w:sz w:val="24"/>
          <w:szCs w:val="24"/>
        </w:rPr>
        <w:t>в случае невозможности ее сохранения – зафиксировать сложившуюся обстановку (схемы, фотографии и т.п.)</w:t>
      </w:r>
    </w:p>
    <w:p w:rsidR="00946076" w:rsidRPr="007D09C0" w:rsidRDefault="00946076" w:rsidP="00946076">
      <w:pPr>
        <w:ind w:firstLine="708"/>
        <w:jc w:val="both"/>
        <w:rPr>
          <w:color w:val="000000"/>
        </w:rPr>
      </w:pPr>
      <w:r w:rsidRPr="007D09C0">
        <w:rPr>
          <w:color w:val="000000"/>
        </w:rPr>
        <w:t>По каждому несчастному случаю на производстве, вызвавшему необходимость перевода работника в соответствии с мед</w:t>
      </w:r>
      <w:r>
        <w:rPr>
          <w:color w:val="000000"/>
        </w:rPr>
        <w:t>ицинским</w:t>
      </w:r>
      <w:r w:rsidRPr="007D09C0">
        <w:rPr>
          <w:color w:val="000000"/>
        </w:rPr>
        <w:t xml:space="preserve"> заключением на другую работу, потерю трудоспособности работником на срок не менее одного дня либо его смерть, оформляется акт о несчастном случае на производстве по форме Н-1 в 3 – х экземплярах.</w:t>
      </w:r>
    </w:p>
    <w:p w:rsidR="00946076" w:rsidRPr="007D09C0" w:rsidRDefault="00946076" w:rsidP="00946076">
      <w:pPr>
        <w:ind w:firstLine="708"/>
        <w:jc w:val="both"/>
        <w:rPr>
          <w:color w:val="000000"/>
        </w:rPr>
      </w:pPr>
      <w:r w:rsidRPr="007D09C0">
        <w:rPr>
          <w:color w:val="000000"/>
        </w:rPr>
        <w:t>При групповом н/сл. акт по форме Н-1 составляется на каждого пострадавшего отдельно.</w:t>
      </w:r>
    </w:p>
    <w:p w:rsidR="00946076" w:rsidRPr="007D09C0" w:rsidRDefault="00946076" w:rsidP="00946076">
      <w:pPr>
        <w:ind w:firstLine="708"/>
        <w:jc w:val="both"/>
        <w:rPr>
          <w:color w:val="000000"/>
        </w:rPr>
      </w:pPr>
      <w:r w:rsidRPr="007D09C0">
        <w:rPr>
          <w:color w:val="000000"/>
        </w:rPr>
        <w:t>В акте по форме Н-1 должно быть подробно изложены обстоятельства и причины н/сл. на производстве, а также указаны лица, допустившие нарушения по охране труда.</w:t>
      </w:r>
    </w:p>
    <w:p w:rsidR="00946076" w:rsidRPr="007D09C0" w:rsidRDefault="00946076" w:rsidP="00946076">
      <w:pPr>
        <w:ind w:firstLine="708"/>
        <w:jc w:val="both"/>
        <w:rPr>
          <w:color w:val="000000"/>
        </w:rPr>
      </w:pPr>
      <w:r w:rsidRPr="007D09C0">
        <w:rPr>
          <w:color w:val="000000"/>
        </w:rPr>
        <w:t xml:space="preserve"> Работодатель обязан обеспечить своевременное расследование несчастных </w:t>
      </w:r>
      <w:proofErr w:type="gramStart"/>
      <w:r w:rsidRPr="007D09C0">
        <w:rPr>
          <w:color w:val="000000"/>
        </w:rPr>
        <w:t>случаев  на</w:t>
      </w:r>
      <w:proofErr w:type="gramEnd"/>
      <w:r w:rsidRPr="007D09C0">
        <w:rPr>
          <w:color w:val="000000"/>
        </w:rPr>
        <w:t xml:space="preserve"> производстве и его учет.</w:t>
      </w:r>
    </w:p>
    <w:p w:rsidR="00946076" w:rsidRDefault="00946076" w:rsidP="00946076">
      <w:pPr>
        <w:ind w:firstLine="708"/>
        <w:jc w:val="both"/>
        <w:rPr>
          <w:color w:val="000000"/>
        </w:rPr>
      </w:pPr>
      <w:r w:rsidRPr="007D09C0">
        <w:rPr>
          <w:color w:val="000000"/>
        </w:rPr>
        <w:t xml:space="preserve">Несчастный случай на производстве, о котором не было своевременно сообщено работодателю или </w:t>
      </w:r>
      <w:proofErr w:type="gramStart"/>
      <w:r w:rsidRPr="007D09C0">
        <w:rPr>
          <w:color w:val="000000"/>
        </w:rPr>
        <w:t>в результате</w:t>
      </w:r>
      <w:proofErr w:type="gramEnd"/>
      <w:r w:rsidRPr="007D09C0">
        <w:rPr>
          <w:color w:val="000000"/>
        </w:rPr>
        <w:t xml:space="preserve"> которого нетрудоспособность наступила не сразу, расследуется комиссией по заявлению пострадавшего или его доверенного лица в течение месяца со дня поступления заявления.</w:t>
      </w:r>
    </w:p>
    <w:p w:rsidR="00946076" w:rsidRPr="007D09C0" w:rsidRDefault="00946076" w:rsidP="00946076">
      <w:pPr>
        <w:ind w:firstLine="708"/>
        <w:jc w:val="both"/>
        <w:rPr>
          <w:color w:val="000000"/>
        </w:rPr>
      </w:pPr>
    </w:p>
    <w:p w:rsidR="00946076" w:rsidRPr="00FD7F48" w:rsidRDefault="00946076" w:rsidP="00AD5B38">
      <w:pPr>
        <w:rPr>
          <w:b/>
        </w:rPr>
      </w:pPr>
      <w:r>
        <w:rPr>
          <w:b/>
        </w:rPr>
        <w:t>8</w:t>
      </w:r>
      <w:r w:rsidRPr="00FD7F48">
        <w:rPr>
          <w:b/>
        </w:rPr>
        <w:t>.3 Порядок расследования профессиональных заболеваний</w:t>
      </w:r>
    </w:p>
    <w:p w:rsidR="00946076" w:rsidRPr="00FD7F48" w:rsidRDefault="00946076" w:rsidP="00946076">
      <w:pPr>
        <w:ind w:firstLine="567"/>
        <w:jc w:val="both"/>
        <w:rPr>
          <w:b/>
        </w:rPr>
      </w:pPr>
    </w:p>
    <w:p w:rsidR="00946076" w:rsidRPr="00FD7F48" w:rsidRDefault="00946076" w:rsidP="00946076">
      <w:pPr>
        <w:ind w:firstLine="567"/>
        <w:jc w:val="both"/>
      </w:pPr>
      <w:r w:rsidRPr="00FD7F48">
        <w:t>Расследование каждого случая острого или хронического профессионального заболевания (отравления) проводится комиссией на основании приказа, издаваемого работодателем с момента получения извещения (от врачебного учреждения) об установлении заключительного диагноза:</w:t>
      </w:r>
    </w:p>
    <w:p w:rsidR="00946076" w:rsidRPr="00FD7F48" w:rsidRDefault="00946076" w:rsidP="00946076">
      <w:pPr>
        <w:numPr>
          <w:ilvl w:val="0"/>
          <w:numId w:val="32"/>
        </w:numPr>
        <w:ind w:left="0" w:firstLine="567"/>
        <w:jc w:val="both"/>
      </w:pPr>
      <w:r w:rsidRPr="00FD7F48">
        <w:t xml:space="preserve">незамедлительно (в </w:t>
      </w:r>
      <w:proofErr w:type="gramStart"/>
      <w:r w:rsidRPr="00FD7F48">
        <w:t>случае  группового</w:t>
      </w:r>
      <w:proofErr w:type="gramEnd"/>
      <w:r w:rsidRPr="00FD7F48">
        <w:t>, со смертельным исходом, особо опасными инфекциями);</w:t>
      </w:r>
    </w:p>
    <w:p w:rsidR="00946076" w:rsidRPr="00FD7F48" w:rsidRDefault="00946076" w:rsidP="00946076">
      <w:pPr>
        <w:numPr>
          <w:ilvl w:val="0"/>
          <w:numId w:val="32"/>
        </w:numPr>
        <w:ind w:left="0" w:firstLine="567"/>
        <w:jc w:val="both"/>
      </w:pPr>
      <w:r w:rsidRPr="00FD7F48">
        <w:t>в течение 24 часов в случае предварительного диагноза острого профессионального заболевания (отравления);</w:t>
      </w:r>
    </w:p>
    <w:p w:rsidR="00946076" w:rsidRPr="00FD7F48" w:rsidRDefault="00946076" w:rsidP="00946076">
      <w:pPr>
        <w:numPr>
          <w:ilvl w:val="0"/>
          <w:numId w:val="32"/>
        </w:numPr>
        <w:ind w:left="0" w:firstLine="567"/>
        <w:jc w:val="both"/>
      </w:pPr>
      <w:r w:rsidRPr="00FD7F48">
        <w:t>в течение 10 суток в случае хронического профессионального заболевания (отравления).</w:t>
      </w:r>
    </w:p>
    <w:p w:rsidR="00946076" w:rsidRPr="00FD7F48" w:rsidRDefault="00946076" w:rsidP="00946076">
      <w:pPr>
        <w:ind w:firstLine="567"/>
        <w:jc w:val="both"/>
      </w:pPr>
      <w:r w:rsidRPr="00FD7F48">
        <w:t xml:space="preserve">По </w:t>
      </w:r>
      <w:proofErr w:type="gramStart"/>
      <w:r w:rsidRPr="00FD7F48">
        <w:t>результатам  расследования</w:t>
      </w:r>
      <w:proofErr w:type="gramEnd"/>
      <w:r w:rsidRPr="00FD7F48">
        <w:t xml:space="preserve"> составляется акт специальной формы. Один экземпляр акта передается пострадавшему или в случае смертельного исхода – его наследникам. </w:t>
      </w:r>
    </w:p>
    <w:p w:rsidR="00946076" w:rsidRPr="00FD7F48" w:rsidRDefault="00946076" w:rsidP="00946076">
      <w:pPr>
        <w:ind w:firstLine="567"/>
        <w:jc w:val="both"/>
      </w:pPr>
      <w:r w:rsidRPr="00FD7F48">
        <w:t xml:space="preserve">В остальном расследование профессиональных заболеваний (отравлений) проводится </w:t>
      </w:r>
      <w:proofErr w:type="gramStart"/>
      <w:r w:rsidRPr="00FD7F48">
        <w:t>аналогично  расследованию</w:t>
      </w:r>
      <w:proofErr w:type="gramEnd"/>
      <w:r w:rsidRPr="00FD7F48">
        <w:t xml:space="preserve"> несчастного случая (наличие доверительного лица, определение вины пострадавшего и т.д.).</w:t>
      </w:r>
    </w:p>
    <w:p w:rsidR="00946076" w:rsidRPr="00FD7F48" w:rsidRDefault="00946076" w:rsidP="00946076">
      <w:pPr>
        <w:ind w:firstLine="567"/>
        <w:jc w:val="both"/>
      </w:pPr>
      <w:r w:rsidRPr="00FD7F48">
        <w:t xml:space="preserve">Пособие по временной нетрудоспособности назначается в связи со страховым случаем, выплачивается за счет средств за счет уменьшения страхового тарифа на обязательное социальное страхование </w:t>
      </w:r>
      <w:proofErr w:type="gramStart"/>
      <w:r w:rsidRPr="00FD7F48">
        <w:t>от  несчастных</w:t>
      </w:r>
      <w:proofErr w:type="gramEnd"/>
      <w:r w:rsidRPr="00FD7F48">
        <w:t xml:space="preserve"> случаев на производстве или профессиональных заболеваний.</w:t>
      </w:r>
    </w:p>
    <w:p w:rsidR="00946076" w:rsidRDefault="00946076" w:rsidP="00946076">
      <w:pPr>
        <w:ind w:firstLine="567"/>
        <w:jc w:val="both"/>
      </w:pPr>
      <w:r w:rsidRPr="00FD7F48">
        <w:t xml:space="preserve">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w:t>
      </w:r>
      <w:proofErr w:type="gramStart"/>
      <w:r w:rsidRPr="00FD7F48">
        <w:t>нетрудоспособности  застрахованного</w:t>
      </w:r>
      <w:proofErr w:type="gramEnd"/>
      <w:r w:rsidRPr="00FD7F48">
        <w:t xml:space="preserve"> до его выздоровления или  установления стойкой утраты  профессиональной трудоспособности в размере 100 процентов его среднего заработка. </w:t>
      </w:r>
    </w:p>
    <w:p w:rsidR="00946076" w:rsidRDefault="00946076" w:rsidP="00860931">
      <w:pPr>
        <w:jc w:val="center"/>
        <w:rPr>
          <w:b/>
        </w:rPr>
      </w:pPr>
    </w:p>
    <w:p w:rsidR="00AD5B38" w:rsidRDefault="00AD5B38" w:rsidP="00860931">
      <w:pPr>
        <w:jc w:val="center"/>
        <w:rPr>
          <w:b/>
        </w:rPr>
      </w:pPr>
    </w:p>
    <w:p w:rsidR="00AD5B38" w:rsidRDefault="00AD5B38" w:rsidP="00860931">
      <w:pPr>
        <w:jc w:val="center"/>
        <w:rPr>
          <w:b/>
        </w:rPr>
      </w:pPr>
    </w:p>
    <w:p w:rsidR="00E14CEE" w:rsidRPr="00AD5B38" w:rsidRDefault="00E14CEE" w:rsidP="00AD5B38">
      <w:pPr>
        <w:pStyle w:val="a3"/>
        <w:numPr>
          <w:ilvl w:val="0"/>
          <w:numId w:val="47"/>
        </w:numPr>
        <w:ind w:left="0" w:firstLine="0"/>
        <w:rPr>
          <w:rFonts w:ascii="Times New Roman" w:hAnsi="Times New Roman"/>
          <w:b/>
          <w:sz w:val="24"/>
        </w:rPr>
      </w:pPr>
      <w:r w:rsidRPr="00AD5B38">
        <w:rPr>
          <w:rFonts w:ascii="Times New Roman" w:hAnsi="Times New Roman"/>
          <w:b/>
          <w:sz w:val="24"/>
        </w:rPr>
        <w:t>Пожарная безопасность. Способы и средства предотвращения пожаров, взрывов, аварий. Действия</w:t>
      </w:r>
      <w:r w:rsidR="0082451A" w:rsidRPr="00AD5B38">
        <w:rPr>
          <w:rFonts w:ascii="Times New Roman" w:hAnsi="Times New Roman"/>
          <w:b/>
          <w:sz w:val="24"/>
        </w:rPr>
        <w:t xml:space="preserve"> персонала при их возникновении</w:t>
      </w:r>
    </w:p>
    <w:p w:rsidR="00AD5B38" w:rsidRPr="00AD5B38" w:rsidRDefault="00AD5B38" w:rsidP="00AD5B38">
      <w:pPr>
        <w:pStyle w:val="a3"/>
        <w:ind w:left="644"/>
        <w:rPr>
          <w:b/>
          <w:sz w:val="28"/>
        </w:rPr>
      </w:pPr>
    </w:p>
    <w:p w:rsidR="0082451A" w:rsidRPr="00FD7F48" w:rsidRDefault="0082451A" w:rsidP="00AD5B38">
      <w:pPr>
        <w:rPr>
          <w:b/>
        </w:rPr>
      </w:pPr>
      <w:r>
        <w:rPr>
          <w:b/>
        </w:rPr>
        <w:t>9</w:t>
      </w:r>
      <w:r w:rsidRPr="00FD7F48">
        <w:rPr>
          <w:b/>
        </w:rPr>
        <w:t>.1 Основные понятия, используемые в законодательстве об пожарной безопасности</w:t>
      </w:r>
    </w:p>
    <w:p w:rsidR="0082451A" w:rsidRPr="00FD7F48" w:rsidRDefault="0082451A" w:rsidP="0082451A">
      <w:pPr>
        <w:ind w:firstLine="567"/>
        <w:jc w:val="both"/>
        <w:rPr>
          <w:b/>
        </w:rPr>
      </w:pPr>
    </w:p>
    <w:p w:rsidR="0082451A" w:rsidRPr="00FD7F48" w:rsidRDefault="0082451A" w:rsidP="0082451A">
      <w:pPr>
        <w:adjustRightInd w:val="0"/>
        <w:ind w:firstLine="567"/>
        <w:jc w:val="both"/>
      </w:pPr>
      <w:r w:rsidRPr="00FD7F48">
        <w:rPr>
          <w:b/>
          <w:bCs/>
        </w:rPr>
        <w:t>Пожарная безопасность</w:t>
      </w:r>
      <w:r w:rsidRPr="00FD7F48">
        <w:t xml:space="preserve"> – состояние защищенности личности, имущества, общества и государства от пожаров;</w:t>
      </w:r>
    </w:p>
    <w:p w:rsidR="0082451A" w:rsidRPr="00FD7F48" w:rsidRDefault="0082451A" w:rsidP="0082451A">
      <w:pPr>
        <w:adjustRightInd w:val="0"/>
        <w:ind w:firstLine="567"/>
        <w:jc w:val="both"/>
      </w:pPr>
      <w:r w:rsidRPr="00FD7F48">
        <w:rPr>
          <w:b/>
          <w:bCs/>
        </w:rPr>
        <w:t>Пожар</w:t>
      </w:r>
      <w:r w:rsidRPr="00FD7F48">
        <w:t xml:space="preserve"> – неконтролируемое горение, причиняющее материальный ущерб, вред жизни и здоровью граждан, интересам общества и государства;</w:t>
      </w:r>
    </w:p>
    <w:p w:rsidR="0082451A" w:rsidRPr="00FD7F48" w:rsidRDefault="0082451A" w:rsidP="0082451A">
      <w:pPr>
        <w:adjustRightInd w:val="0"/>
        <w:ind w:firstLine="567"/>
        <w:jc w:val="both"/>
      </w:pPr>
      <w:r w:rsidRPr="00FD7F48">
        <w:rPr>
          <w:b/>
          <w:bCs/>
        </w:rPr>
        <w:t>Требования пожарной безопасности</w:t>
      </w:r>
      <w:r w:rsidRPr="00FD7F48">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2451A" w:rsidRPr="00FD7F48" w:rsidRDefault="0082451A" w:rsidP="0082451A">
      <w:pPr>
        <w:adjustRightInd w:val="0"/>
        <w:ind w:firstLine="567"/>
        <w:jc w:val="both"/>
      </w:pPr>
      <w:r w:rsidRPr="00FD7F48">
        <w:rPr>
          <w:b/>
          <w:bCs/>
        </w:rPr>
        <w:t>Нарушение требований пожарной безопасности</w:t>
      </w:r>
      <w:r w:rsidRPr="00FD7F48">
        <w:t xml:space="preserve"> – невыполнение или ненадлежащее выполнение требований пожарной безопасности;</w:t>
      </w:r>
    </w:p>
    <w:p w:rsidR="0082451A" w:rsidRPr="00FD7F48" w:rsidRDefault="0082451A" w:rsidP="0082451A">
      <w:pPr>
        <w:adjustRightInd w:val="0"/>
        <w:ind w:firstLine="567"/>
        <w:jc w:val="both"/>
      </w:pPr>
      <w:r w:rsidRPr="00FD7F48">
        <w:rPr>
          <w:b/>
          <w:bCs/>
        </w:rPr>
        <w:t>Противопожарный режим</w:t>
      </w:r>
      <w:r w:rsidRPr="00FD7F48">
        <w:t xml:space="preserve">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пожарной безопасности и тушение пожаров;</w:t>
      </w:r>
    </w:p>
    <w:p w:rsidR="0082451A" w:rsidRPr="00FD7F48" w:rsidRDefault="0082451A" w:rsidP="0082451A">
      <w:pPr>
        <w:adjustRightInd w:val="0"/>
        <w:ind w:firstLine="567"/>
        <w:jc w:val="both"/>
      </w:pPr>
      <w:r w:rsidRPr="00FD7F48">
        <w:rPr>
          <w:b/>
          <w:bCs/>
        </w:rPr>
        <w:t>Меры пожарной безопасности</w:t>
      </w:r>
      <w:r w:rsidRPr="00FD7F48">
        <w:t xml:space="preserve"> – действия по обеспечению пожарной безопасности, в том числе по выполнению требований пожарной безопасности.</w:t>
      </w:r>
    </w:p>
    <w:p w:rsidR="0082451A" w:rsidRPr="00FD7F48" w:rsidRDefault="0082451A" w:rsidP="0082451A">
      <w:pPr>
        <w:adjustRightInd w:val="0"/>
        <w:jc w:val="both"/>
      </w:pPr>
    </w:p>
    <w:p w:rsidR="0082451A" w:rsidRDefault="0082451A" w:rsidP="00AD5B38">
      <w:pPr>
        <w:adjustRightInd w:val="0"/>
        <w:rPr>
          <w:b/>
        </w:rPr>
      </w:pPr>
      <w:r>
        <w:rPr>
          <w:b/>
        </w:rPr>
        <w:t>9</w:t>
      </w:r>
      <w:r w:rsidRPr="00FD7F48">
        <w:rPr>
          <w:b/>
        </w:rPr>
        <w:t xml:space="preserve">.2 Обеспечение пожарной безопасности в помещениях </w:t>
      </w:r>
      <w:r>
        <w:rPr>
          <w:b/>
        </w:rPr>
        <w:t>ООО «</w:t>
      </w:r>
      <w:r w:rsidR="00AD5B38">
        <w:rPr>
          <w:b/>
        </w:rPr>
        <w:t>Ромашка</w:t>
      </w:r>
      <w:r>
        <w:rPr>
          <w:b/>
        </w:rPr>
        <w:t>»</w:t>
      </w:r>
    </w:p>
    <w:p w:rsidR="0082451A" w:rsidRPr="00FD7F48" w:rsidRDefault="0082451A" w:rsidP="0082451A">
      <w:pPr>
        <w:adjustRightInd w:val="0"/>
        <w:ind w:firstLine="567"/>
        <w:jc w:val="both"/>
        <w:rPr>
          <w:b/>
        </w:rPr>
      </w:pPr>
    </w:p>
    <w:p w:rsidR="0082451A" w:rsidRPr="00FD7F48" w:rsidRDefault="0082451A" w:rsidP="00105C28">
      <w:pPr>
        <w:adjustRightInd w:val="0"/>
        <w:ind w:firstLine="567"/>
        <w:jc w:val="both"/>
      </w:pPr>
      <w:r w:rsidRPr="00FD7F48">
        <w:t>В зданиях и помещениях запрещается:</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курить (курение разрешается только в специально отведенных местах, определенных руководством, оборудованных соответствующим указателем и емкостью с водой).</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применять открытый огонь (свечи, факелы, и пр.).</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производить уборку полов, помывку окон бензином, керосином, спиртом, и другими жидкостями с повышенной пожарной опасностью.</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 xml:space="preserve">сушить на отопительных приборах одежду, ветошь, и </w:t>
      </w:r>
      <w:proofErr w:type="gramStart"/>
      <w:r w:rsidRPr="0082451A">
        <w:rPr>
          <w:rFonts w:ascii="Times New Roman" w:hAnsi="Times New Roman"/>
          <w:sz w:val="24"/>
        </w:rPr>
        <w:t>другие</w:t>
      </w:r>
      <w:r w:rsidR="00AD5B38">
        <w:rPr>
          <w:rFonts w:ascii="Times New Roman" w:hAnsi="Times New Roman"/>
          <w:sz w:val="24"/>
        </w:rPr>
        <w:t xml:space="preserve"> сгораемые </w:t>
      </w:r>
      <w:r w:rsidRPr="0082451A">
        <w:rPr>
          <w:rFonts w:ascii="Times New Roman" w:hAnsi="Times New Roman"/>
          <w:sz w:val="24"/>
        </w:rPr>
        <w:t>материалы</w:t>
      </w:r>
      <w:proofErr w:type="gramEnd"/>
      <w:r w:rsidRPr="0082451A">
        <w:rPr>
          <w:rFonts w:ascii="Times New Roman" w:hAnsi="Times New Roman"/>
          <w:sz w:val="24"/>
        </w:rPr>
        <w:t xml:space="preserve"> и предметы.</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устраивать перегородки из сгораемых конструкций.</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устраивать на окнах не распашные (глухие) решетки.</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оставлять работающие электроприборы (электроинструмент) не отключенный от сети без присмотра.</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зажигать спички и не применять открытый огонь в пожароопасных помещениях, в производственных и служебных помещениях.</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хранить на чердаках и в подвалах сгораемые предметы, мебель, оборудование.</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proofErr w:type="gramStart"/>
      <w:r w:rsidRPr="0082451A">
        <w:rPr>
          <w:rFonts w:ascii="Times New Roman" w:hAnsi="Times New Roman"/>
          <w:sz w:val="24"/>
        </w:rPr>
        <w:t>убирать  в</w:t>
      </w:r>
      <w:proofErr w:type="gramEnd"/>
      <w:r w:rsidRPr="0082451A">
        <w:rPr>
          <w:rFonts w:ascii="Times New Roman" w:hAnsi="Times New Roman"/>
          <w:sz w:val="24"/>
        </w:rPr>
        <w:t xml:space="preserve"> зданиях предусмотренные проектом двери эвакуационных выходов.</w:t>
      </w:r>
    </w:p>
    <w:p w:rsidR="0082451A" w:rsidRPr="0082451A" w:rsidRDefault="0082451A" w:rsidP="00105C28">
      <w:pPr>
        <w:pStyle w:val="a3"/>
        <w:numPr>
          <w:ilvl w:val="0"/>
          <w:numId w:val="35"/>
        </w:numPr>
        <w:spacing w:line="240" w:lineRule="auto"/>
        <w:ind w:left="0" w:firstLine="709"/>
        <w:jc w:val="both"/>
        <w:rPr>
          <w:rFonts w:ascii="Times New Roman" w:hAnsi="Times New Roman"/>
          <w:sz w:val="24"/>
        </w:rPr>
      </w:pPr>
      <w:r w:rsidRPr="0082451A">
        <w:rPr>
          <w:rFonts w:ascii="Times New Roman" w:hAnsi="Times New Roman"/>
          <w:sz w:val="24"/>
        </w:rPr>
        <w:t xml:space="preserve">загромождать мебелью, оборудованием и </w:t>
      </w:r>
      <w:proofErr w:type="gramStart"/>
      <w:r w:rsidRPr="0082451A">
        <w:rPr>
          <w:rFonts w:ascii="Times New Roman" w:hAnsi="Times New Roman"/>
          <w:sz w:val="24"/>
        </w:rPr>
        <w:t>другими предметами</w:t>
      </w:r>
      <w:proofErr w:type="gramEnd"/>
      <w:r w:rsidRPr="0082451A">
        <w:rPr>
          <w:rFonts w:ascii="Times New Roman" w:hAnsi="Times New Roman"/>
          <w:sz w:val="24"/>
        </w:rPr>
        <w:t xml:space="preserve"> и материалами пути эвакуации (коридоры, лестничные клетки и выходы из здания).</w:t>
      </w:r>
    </w:p>
    <w:p w:rsidR="0082451A" w:rsidRPr="00FD7F48" w:rsidRDefault="0082451A" w:rsidP="00105C28">
      <w:pPr>
        <w:pStyle w:val="a3"/>
        <w:numPr>
          <w:ilvl w:val="0"/>
          <w:numId w:val="35"/>
        </w:numPr>
        <w:spacing w:line="240" w:lineRule="auto"/>
        <w:ind w:left="0" w:firstLine="709"/>
        <w:jc w:val="both"/>
      </w:pPr>
      <w:r>
        <w:rPr>
          <w:rFonts w:ascii="Times New Roman" w:hAnsi="Times New Roman"/>
          <w:sz w:val="24"/>
        </w:rPr>
        <w:t>-</w:t>
      </w:r>
      <w:r w:rsidRPr="0082451A">
        <w:rPr>
          <w:rFonts w:ascii="Times New Roman" w:hAnsi="Times New Roman"/>
          <w:sz w:val="24"/>
        </w:rPr>
        <w:t xml:space="preserve">категорически </w:t>
      </w:r>
      <w:r w:rsidRPr="0082451A">
        <w:rPr>
          <w:rFonts w:ascii="Times New Roman" w:hAnsi="Times New Roman"/>
          <w:b/>
          <w:sz w:val="24"/>
        </w:rPr>
        <w:t xml:space="preserve">запрещается </w:t>
      </w:r>
      <w:r w:rsidRPr="0082451A">
        <w:rPr>
          <w:rFonts w:ascii="Times New Roman" w:hAnsi="Times New Roman"/>
          <w:sz w:val="24"/>
        </w:rPr>
        <w:t>закрывать на запоры (замки) снаружи двери</w:t>
      </w:r>
      <w:r w:rsidRPr="0082451A">
        <w:rPr>
          <w:rFonts w:ascii="Times New Roman" w:hAnsi="Times New Roman"/>
          <w:b/>
          <w:sz w:val="24"/>
        </w:rPr>
        <w:t xml:space="preserve"> </w:t>
      </w:r>
      <w:r w:rsidRPr="0082451A">
        <w:rPr>
          <w:rFonts w:ascii="Times New Roman" w:hAnsi="Times New Roman"/>
          <w:sz w:val="24"/>
        </w:rPr>
        <w:t xml:space="preserve">эвакуационных выходов во время нахождения людей </w:t>
      </w:r>
      <w:r w:rsidRPr="00FD7F48">
        <w:t>в зданиях.</w:t>
      </w:r>
    </w:p>
    <w:p w:rsidR="0082451A" w:rsidRPr="00FD7F48" w:rsidRDefault="0082451A" w:rsidP="0082451A">
      <w:pPr>
        <w:ind w:firstLine="567"/>
        <w:jc w:val="both"/>
        <w:rPr>
          <w:b/>
        </w:rPr>
      </w:pPr>
      <w:r w:rsidRPr="00FD7F48">
        <w:rPr>
          <w:b/>
        </w:rPr>
        <w:t xml:space="preserve">Работник обязан: </w:t>
      </w:r>
    </w:p>
    <w:p w:rsidR="0082451A" w:rsidRPr="00FD7F48" w:rsidRDefault="0082451A" w:rsidP="0082451A">
      <w:pPr>
        <w:pStyle w:val="a8"/>
        <w:numPr>
          <w:ilvl w:val="0"/>
          <w:numId w:val="36"/>
        </w:numPr>
        <w:spacing w:after="0" w:line="240" w:lineRule="auto"/>
        <w:ind w:left="0" w:firstLine="709"/>
        <w:jc w:val="both"/>
        <w:rPr>
          <w:rFonts w:ascii="Times New Roman" w:hAnsi="Times New Roman" w:cs="Times New Roman"/>
          <w:sz w:val="24"/>
          <w:szCs w:val="24"/>
        </w:rPr>
      </w:pPr>
      <w:r w:rsidRPr="00FD7F48">
        <w:rPr>
          <w:rFonts w:ascii="Times New Roman" w:hAnsi="Times New Roman" w:cs="Times New Roman"/>
          <w:sz w:val="24"/>
          <w:szCs w:val="24"/>
        </w:rPr>
        <w:t>соблюдать правила пожарной безопасности.</w:t>
      </w:r>
    </w:p>
    <w:p w:rsidR="0082451A" w:rsidRPr="00FD7F48" w:rsidRDefault="0082451A" w:rsidP="0082451A">
      <w:pPr>
        <w:pStyle w:val="a8"/>
        <w:numPr>
          <w:ilvl w:val="0"/>
          <w:numId w:val="36"/>
        </w:numPr>
        <w:spacing w:after="0" w:line="240" w:lineRule="auto"/>
        <w:ind w:left="0" w:firstLine="709"/>
        <w:jc w:val="both"/>
        <w:rPr>
          <w:rFonts w:ascii="Times New Roman" w:hAnsi="Times New Roman" w:cs="Times New Roman"/>
          <w:sz w:val="24"/>
          <w:szCs w:val="24"/>
        </w:rPr>
      </w:pPr>
      <w:r w:rsidRPr="00FD7F48">
        <w:rPr>
          <w:rFonts w:ascii="Times New Roman" w:hAnsi="Times New Roman" w:cs="Times New Roman"/>
          <w:sz w:val="24"/>
          <w:szCs w:val="24"/>
        </w:rPr>
        <w:t>пройти специальное обучение по правилам пожарной безопасности при производстве огневых работ с выдачей удостоверения установленной формы;</w:t>
      </w:r>
    </w:p>
    <w:p w:rsidR="0082451A" w:rsidRPr="00FD7F48" w:rsidRDefault="0082451A" w:rsidP="0082451A">
      <w:pPr>
        <w:pStyle w:val="a8"/>
        <w:numPr>
          <w:ilvl w:val="0"/>
          <w:numId w:val="36"/>
        </w:numPr>
        <w:spacing w:after="0" w:line="240" w:lineRule="auto"/>
        <w:ind w:left="0" w:firstLine="709"/>
        <w:jc w:val="both"/>
        <w:rPr>
          <w:rFonts w:ascii="Times New Roman" w:hAnsi="Times New Roman" w:cs="Times New Roman"/>
          <w:sz w:val="24"/>
          <w:szCs w:val="24"/>
        </w:rPr>
      </w:pPr>
      <w:r w:rsidRPr="00FD7F48">
        <w:rPr>
          <w:rFonts w:ascii="Times New Roman" w:hAnsi="Times New Roman" w:cs="Times New Roman"/>
          <w:sz w:val="24"/>
          <w:szCs w:val="24"/>
        </w:rPr>
        <w:t>при обнаруженной неисправности электроприборов сразу их обесточить;</w:t>
      </w:r>
    </w:p>
    <w:p w:rsidR="0082451A" w:rsidRPr="00FD7F48" w:rsidRDefault="0082451A" w:rsidP="0082451A">
      <w:pPr>
        <w:pStyle w:val="a8"/>
        <w:numPr>
          <w:ilvl w:val="0"/>
          <w:numId w:val="36"/>
        </w:numPr>
        <w:spacing w:after="0" w:line="240" w:lineRule="auto"/>
        <w:ind w:left="0" w:firstLine="709"/>
        <w:jc w:val="both"/>
        <w:rPr>
          <w:rFonts w:ascii="Times New Roman" w:hAnsi="Times New Roman" w:cs="Times New Roman"/>
          <w:sz w:val="24"/>
          <w:szCs w:val="24"/>
        </w:rPr>
      </w:pPr>
      <w:r w:rsidRPr="00FD7F48">
        <w:rPr>
          <w:rFonts w:ascii="Times New Roman" w:hAnsi="Times New Roman" w:cs="Times New Roman"/>
          <w:sz w:val="24"/>
          <w:szCs w:val="24"/>
        </w:rPr>
        <w:t xml:space="preserve">не допускать скопление пыли на оборудовании </w:t>
      </w:r>
      <w:proofErr w:type="gramStart"/>
      <w:r w:rsidRPr="00FD7F48">
        <w:rPr>
          <w:rFonts w:ascii="Times New Roman" w:hAnsi="Times New Roman" w:cs="Times New Roman"/>
          <w:sz w:val="24"/>
          <w:szCs w:val="24"/>
        </w:rPr>
        <w:t>на  рабочих</w:t>
      </w:r>
      <w:proofErr w:type="gramEnd"/>
      <w:r w:rsidRPr="00FD7F48">
        <w:rPr>
          <w:rFonts w:ascii="Times New Roman" w:hAnsi="Times New Roman" w:cs="Times New Roman"/>
          <w:sz w:val="24"/>
          <w:szCs w:val="24"/>
        </w:rPr>
        <w:t xml:space="preserve"> местах.</w:t>
      </w:r>
    </w:p>
    <w:p w:rsidR="0082451A" w:rsidRPr="00FD7F48" w:rsidRDefault="0082451A" w:rsidP="0082451A">
      <w:pPr>
        <w:pStyle w:val="a8"/>
        <w:numPr>
          <w:ilvl w:val="0"/>
          <w:numId w:val="36"/>
        </w:numPr>
        <w:spacing w:after="0" w:line="240" w:lineRule="auto"/>
        <w:ind w:left="0" w:firstLine="709"/>
        <w:jc w:val="both"/>
        <w:rPr>
          <w:rFonts w:ascii="Times New Roman" w:hAnsi="Times New Roman" w:cs="Times New Roman"/>
          <w:sz w:val="24"/>
          <w:szCs w:val="24"/>
        </w:rPr>
      </w:pPr>
      <w:r w:rsidRPr="00FD7F48">
        <w:rPr>
          <w:rFonts w:ascii="Times New Roman" w:hAnsi="Times New Roman" w:cs="Times New Roman"/>
          <w:sz w:val="24"/>
          <w:szCs w:val="24"/>
        </w:rPr>
        <w:t xml:space="preserve">обеспечивать свободный доступ </w:t>
      </w:r>
      <w:proofErr w:type="gramStart"/>
      <w:r w:rsidRPr="00FD7F48">
        <w:rPr>
          <w:rFonts w:ascii="Times New Roman" w:hAnsi="Times New Roman" w:cs="Times New Roman"/>
          <w:sz w:val="24"/>
          <w:szCs w:val="24"/>
        </w:rPr>
        <w:t>к  средствам</w:t>
      </w:r>
      <w:proofErr w:type="gramEnd"/>
      <w:r w:rsidRPr="00FD7F48">
        <w:rPr>
          <w:rFonts w:ascii="Times New Roman" w:hAnsi="Times New Roman" w:cs="Times New Roman"/>
          <w:sz w:val="24"/>
          <w:szCs w:val="24"/>
        </w:rPr>
        <w:t xml:space="preserve">  пожаротушения.</w:t>
      </w:r>
    </w:p>
    <w:p w:rsidR="0082451A" w:rsidRPr="00FD7F48" w:rsidRDefault="0082451A" w:rsidP="0082451A">
      <w:pPr>
        <w:pStyle w:val="a8"/>
        <w:numPr>
          <w:ilvl w:val="0"/>
          <w:numId w:val="36"/>
        </w:numPr>
        <w:spacing w:after="0" w:line="240" w:lineRule="auto"/>
        <w:ind w:left="0" w:firstLine="709"/>
        <w:jc w:val="both"/>
        <w:rPr>
          <w:rFonts w:ascii="Times New Roman" w:hAnsi="Times New Roman" w:cs="Times New Roman"/>
          <w:sz w:val="24"/>
          <w:szCs w:val="24"/>
        </w:rPr>
      </w:pPr>
      <w:r w:rsidRPr="00FD7F48">
        <w:rPr>
          <w:rFonts w:ascii="Times New Roman" w:hAnsi="Times New Roman" w:cs="Times New Roman"/>
          <w:sz w:val="24"/>
          <w:szCs w:val="24"/>
        </w:rPr>
        <w:t>знать и выполнять правила предупреждения и тушения пожаров, знать расположение пожарных выходов и пути эвакуации людей, места нахождения первичных средств пожаротушения;</w:t>
      </w:r>
    </w:p>
    <w:p w:rsidR="0082451A" w:rsidRPr="0082451A" w:rsidRDefault="0082451A" w:rsidP="0082451A">
      <w:pPr>
        <w:pStyle w:val="a3"/>
        <w:numPr>
          <w:ilvl w:val="0"/>
          <w:numId w:val="36"/>
        </w:numPr>
        <w:ind w:left="0" w:firstLine="709"/>
        <w:jc w:val="both"/>
        <w:rPr>
          <w:rFonts w:ascii="Times New Roman" w:eastAsiaTheme="minorHAnsi" w:hAnsi="Times New Roman"/>
          <w:sz w:val="24"/>
          <w:szCs w:val="24"/>
          <w:lang w:eastAsia="en-US"/>
        </w:rPr>
      </w:pPr>
      <w:r w:rsidRPr="0082451A">
        <w:rPr>
          <w:rFonts w:ascii="Times New Roman" w:eastAsiaTheme="minorHAnsi" w:hAnsi="Times New Roman"/>
          <w:sz w:val="24"/>
          <w:szCs w:val="24"/>
          <w:lang w:eastAsia="en-US"/>
        </w:rPr>
        <w:t>При возгорании принять меры к тушению, используя имеющиеся средства тушения пожара (огнетушитель, воду и т.п.), сообщить о случае возгорания руководителю, при необходимости вызвать пожарную команду тел. 01.</w:t>
      </w:r>
    </w:p>
    <w:p w:rsidR="0082451A" w:rsidRPr="00FD7F48" w:rsidRDefault="0082451A" w:rsidP="0082451A">
      <w:pPr>
        <w:jc w:val="both"/>
      </w:pPr>
    </w:p>
    <w:p w:rsidR="0082451A" w:rsidRPr="00FD7F48" w:rsidRDefault="0082451A" w:rsidP="00AD5B38">
      <w:pPr>
        <w:ind w:firstLine="567"/>
        <w:rPr>
          <w:b/>
        </w:rPr>
      </w:pPr>
      <w:proofErr w:type="gramStart"/>
      <w:r>
        <w:rPr>
          <w:b/>
        </w:rPr>
        <w:t>9</w:t>
      </w:r>
      <w:r w:rsidRPr="00FD7F48">
        <w:rPr>
          <w:b/>
        </w:rPr>
        <w:t>.3  Действия</w:t>
      </w:r>
      <w:proofErr w:type="gramEnd"/>
      <w:r w:rsidRPr="00FD7F48">
        <w:rPr>
          <w:b/>
        </w:rPr>
        <w:t xml:space="preserve"> работников при возникновении пожара</w:t>
      </w:r>
    </w:p>
    <w:p w:rsidR="0082451A" w:rsidRPr="00FD7F48" w:rsidRDefault="0082451A" w:rsidP="0082451A">
      <w:pPr>
        <w:ind w:firstLine="567"/>
        <w:jc w:val="both"/>
        <w:rPr>
          <w:b/>
        </w:rPr>
      </w:pPr>
    </w:p>
    <w:p w:rsidR="0082451A" w:rsidRPr="00FD7F48" w:rsidRDefault="0082451A" w:rsidP="0082451A">
      <w:pPr>
        <w:ind w:firstLine="567"/>
        <w:jc w:val="both"/>
      </w:pPr>
      <w:r w:rsidRPr="00FD7F48">
        <w:t xml:space="preserve">При возникновении пожара приступить к его тушению, применять первичные средства пожаротушения, соблюдая правила пользования ими, вызвав одновременно через одного из членов бригады пожарную охрану. </w:t>
      </w:r>
    </w:p>
    <w:p w:rsidR="0082451A" w:rsidRPr="00FD7F48" w:rsidRDefault="0082451A" w:rsidP="0082451A">
      <w:pPr>
        <w:ind w:firstLine="567"/>
        <w:jc w:val="both"/>
      </w:pPr>
      <w:r w:rsidRPr="00FD7F48">
        <w:t xml:space="preserve">При возникновении </w:t>
      </w:r>
      <w:proofErr w:type="gramStart"/>
      <w:r w:rsidRPr="00FD7F48">
        <w:t>пожара  необходимо</w:t>
      </w:r>
      <w:proofErr w:type="gramEnd"/>
      <w:r w:rsidRPr="00FD7F48">
        <w:t>:</w:t>
      </w:r>
    </w:p>
    <w:p w:rsidR="0082451A" w:rsidRPr="00FD7F48" w:rsidRDefault="0082451A" w:rsidP="0082451A">
      <w:pPr>
        <w:numPr>
          <w:ilvl w:val="0"/>
          <w:numId w:val="37"/>
        </w:numPr>
        <w:tabs>
          <w:tab w:val="clear" w:pos="1080"/>
          <w:tab w:val="left" w:pos="851"/>
          <w:tab w:val="num" w:pos="1620"/>
        </w:tabs>
        <w:ind w:left="0" w:firstLine="709"/>
        <w:jc w:val="both"/>
      </w:pPr>
      <w:r w:rsidRPr="00FD7F48">
        <w:t xml:space="preserve">отключить оборудование от источников тока; </w:t>
      </w:r>
    </w:p>
    <w:p w:rsidR="0082451A" w:rsidRPr="00FD7F48" w:rsidRDefault="0082451A" w:rsidP="0082451A">
      <w:pPr>
        <w:numPr>
          <w:ilvl w:val="0"/>
          <w:numId w:val="37"/>
        </w:numPr>
        <w:tabs>
          <w:tab w:val="clear" w:pos="1080"/>
          <w:tab w:val="left" w:pos="851"/>
          <w:tab w:val="num" w:pos="1620"/>
        </w:tabs>
        <w:ind w:left="0" w:firstLine="709"/>
        <w:jc w:val="both"/>
      </w:pPr>
      <w:r w:rsidRPr="00FD7F48">
        <w:t xml:space="preserve">немедленно сообщить в пожарную команду по тел.: 8-01 (с сотовых телефонов: мобильный оператор «Би </w:t>
      </w:r>
      <w:proofErr w:type="spellStart"/>
      <w:r w:rsidRPr="00FD7F48">
        <w:t>Лайн</w:t>
      </w:r>
      <w:proofErr w:type="spellEnd"/>
      <w:r w:rsidRPr="00FD7F48">
        <w:t xml:space="preserve">» - звонить 112 далее набрать 1, «МТС» - звонить 010, «Мегафон» - звонить 112 далее набрать 1, указав точное место возникновения пожара, сообщить руководителю работ; </w:t>
      </w:r>
    </w:p>
    <w:p w:rsidR="0082451A" w:rsidRPr="00FD7F48" w:rsidRDefault="0082451A" w:rsidP="0082451A">
      <w:pPr>
        <w:numPr>
          <w:ilvl w:val="0"/>
          <w:numId w:val="37"/>
        </w:numPr>
        <w:tabs>
          <w:tab w:val="clear" w:pos="1080"/>
          <w:tab w:val="left" w:pos="851"/>
          <w:tab w:val="num" w:pos="1620"/>
        </w:tabs>
        <w:ind w:left="0" w:firstLine="709"/>
        <w:jc w:val="both"/>
      </w:pPr>
      <w:r w:rsidRPr="00FD7F48">
        <w:t xml:space="preserve">приступить к тушению пожара имеющимися первичными средствами пожаротушения (огнетушителями, </w:t>
      </w:r>
      <w:proofErr w:type="gramStart"/>
      <w:r w:rsidRPr="00FD7F48">
        <w:t>внутренними  пожарными</w:t>
      </w:r>
      <w:proofErr w:type="gramEnd"/>
      <w:r w:rsidRPr="00FD7F48">
        <w:t xml:space="preserve">  кранами и т.п.), в соответствии с инструкцией по пожарной безопасности;</w:t>
      </w:r>
    </w:p>
    <w:p w:rsidR="0082451A" w:rsidRPr="00FD7F48" w:rsidRDefault="0082451A" w:rsidP="0082451A">
      <w:pPr>
        <w:numPr>
          <w:ilvl w:val="0"/>
          <w:numId w:val="37"/>
        </w:numPr>
        <w:tabs>
          <w:tab w:val="clear" w:pos="1080"/>
          <w:tab w:val="left" w:pos="851"/>
          <w:tab w:val="num" w:pos="1620"/>
        </w:tabs>
        <w:ind w:left="0" w:firstLine="709"/>
        <w:jc w:val="both"/>
      </w:pPr>
      <w:r w:rsidRPr="00FD7F48">
        <w:t xml:space="preserve">при угрозе жизни - покинуть помещение. </w:t>
      </w:r>
    </w:p>
    <w:p w:rsidR="0082451A" w:rsidRPr="00FD7F48" w:rsidRDefault="0082451A" w:rsidP="0082451A">
      <w:pPr>
        <w:ind w:firstLine="567"/>
        <w:jc w:val="both"/>
      </w:pPr>
      <w:r w:rsidRPr="00FD7F48">
        <w:t xml:space="preserve">Весь противопожарный инвентарь, оборудование и первичные средства пожаротушения должны содержаться в исправном состоянии и находиться на видных местах. </w:t>
      </w:r>
    </w:p>
    <w:p w:rsidR="0082451A" w:rsidRDefault="0082451A" w:rsidP="0082451A">
      <w:pPr>
        <w:ind w:firstLine="567"/>
        <w:jc w:val="both"/>
      </w:pPr>
      <w:r w:rsidRPr="00FD7F48">
        <w:t>Тушить горящие предметы водой, химическими, пенными огнетушителями можно только после указания руководителя работ или другого ответственного лица о том, что напряжение с оборудования снято и оно заземлено.</w:t>
      </w:r>
    </w:p>
    <w:p w:rsidR="00105C28" w:rsidRDefault="00105C28" w:rsidP="0082451A">
      <w:pPr>
        <w:ind w:firstLine="567"/>
        <w:jc w:val="both"/>
      </w:pPr>
    </w:p>
    <w:p w:rsidR="00105C28" w:rsidRDefault="00105C28" w:rsidP="0082451A">
      <w:pPr>
        <w:ind w:firstLine="567"/>
        <w:jc w:val="both"/>
      </w:pPr>
    </w:p>
    <w:p w:rsidR="00105C28" w:rsidRPr="00105C28" w:rsidRDefault="00105C28" w:rsidP="00FE281B">
      <w:pPr>
        <w:pStyle w:val="a3"/>
        <w:numPr>
          <w:ilvl w:val="0"/>
          <w:numId w:val="47"/>
        </w:numPr>
        <w:spacing w:line="240" w:lineRule="auto"/>
        <w:rPr>
          <w:rFonts w:ascii="Times New Roman" w:hAnsi="Times New Roman"/>
          <w:b/>
          <w:color w:val="000000"/>
          <w:sz w:val="24"/>
        </w:rPr>
      </w:pPr>
      <w:r w:rsidRPr="00105C28">
        <w:rPr>
          <w:rFonts w:ascii="Times New Roman" w:hAnsi="Times New Roman"/>
          <w:b/>
          <w:color w:val="000000"/>
          <w:sz w:val="24"/>
        </w:rPr>
        <w:t>Первая помощь пострадавшим. Действия работающих при возникновении несчастного случая</w:t>
      </w:r>
    </w:p>
    <w:p w:rsidR="00105C28" w:rsidRPr="00105C28" w:rsidRDefault="00105C28" w:rsidP="00105C28">
      <w:pPr>
        <w:ind w:firstLine="567"/>
        <w:jc w:val="both"/>
      </w:pPr>
      <w:r w:rsidRPr="00105C28">
        <w:rPr>
          <w:b/>
        </w:rPr>
        <w:t>Первая помощь</w:t>
      </w:r>
      <w:r w:rsidRPr="00105C28">
        <w:t xml:space="preserve"> — это комплекс срочных мероприятий, которые должны быть предприняты на месте возникновения острого заболевания или травмы до прибытия медицинского работника.</w:t>
      </w:r>
    </w:p>
    <w:p w:rsidR="00105C28" w:rsidRPr="00105C28" w:rsidRDefault="00105C28" w:rsidP="00105C28">
      <w:pPr>
        <w:ind w:firstLine="567"/>
        <w:jc w:val="both"/>
      </w:pPr>
      <w:r w:rsidRPr="00105C28">
        <w:t>Основная задача первой помощи — устранить явления, угрожающие жизни пострадавшего (например, прекратить дальнейшее воздействие повреждающего фактора), тем самым, предупредить развития опасных для жизни осложнений и, в конечном итоге, сохранить жизнь.</w:t>
      </w:r>
    </w:p>
    <w:p w:rsidR="00105C28" w:rsidRPr="00105C28" w:rsidRDefault="00105C28" w:rsidP="00105C28">
      <w:pPr>
        <w:ind w:firstLine="567"/>
        <w:jc w:val="both"/>
      </w:pPr>
      <w:r w:rsidRPr="00105C28">
        <w:t>Первая помощь оказывается тогда эффективной, когда её проводят правильно (необходимо обучение) и как можно раньше (в идеале немедленно, в крайнем случае — в течение первых 30 минут после травмы).</w:t>
      </w:r>
    </w:p>
    <w:p w:rsidR="00105C28" w:rsidRPr="00105C28" w:rsidRDefault="00105C28" w:rsidP="00105C28">
      <w:pPr>
        <w:ind w:firstLine="567"/>
        <w:jc w:val="both"/>
        <w:rPr>
          <w:color w:val="FF0000"/>
        </w:rPr>
      </w:pPr>
    </w:p>
    <w:p w:rsidR="00105C28" w:rsidRPr="00105C28" w:rsidRDefault="00105C28" w:rsidP="00FE281B">
      <w:pPr>
        <w:rPr>
          <w:b/>
        </w:rPr>
      </w:pPr>
      <w:proofErr w:type="gramStart"/>
      <w:r>
        <w:rPr>
          <w:b/>
        </w:rPr>
        <w:t>10</w:t>
      </w:r>
      <w:r w:rsidRPr="00105C28">
        <w:rPr>
          <w:b/>
        </w:rPr>
        <w:t xml:space="preserve">.1  </w:t>
      </w:r>
      <w:proofErr w:type="spellStart"/>
      <w:r w:rsidRPr="00105C28">
        <w:rPr>
          <w:b/>
        </w:rPr>
        <w:t>Электротравмы</w:t>
      </w:r>
      <w:proofErr w:type="spellEnd"/>
      <w:proofErr w:type="gramEnd"/>
    </w:p>
    <w:p w:rsidR="00105C28" w:rsidRPr="00105C28" w:rsidRDefault="00105C28" w:rsidP="00105C28">
      <w:pPr>
        <w:ind w:firstLine="567"/>
        <w:jc w:val="both"/>
        <w:rPr>
          <w:b/>
        </w:rPr>
      </w:pPr>
    </w:p>
    <w:p w:rsidR="00105C28" w:rsidRPr="00105C28" w:rsidRDefault="00105C28" w:rsidP="00105C28">
      <w:pPr>
        <w:ind w:firstLine="567"/>
        <w:jc w:val="both"/>
      </w:pPr>
      <w:r w:rsidRPr="00105C28">
        <w:t xml:space="preserve">При поражении электрическим током необходимо как можно скорее освободить пострадавшего от действия тока, так как от продолжительности этого действия зависит тяжесть </w:t>
      </w:r>
      <w:proofErr w:type="spellStart"/>
      <w:r w:rsidRPr="00105C28">
        <w:t>электротравмы</w:t>
      </w:r>
      <w:proofErr w:type="spellEnd"/>
      <w:r w:rsidRPr="00105C28">
        <w:t xml:space="preserve">. Немедленно отключить электроустановку. </w:t>
      </w:r>
    </w:p>
    <w:p w:rsidR="00105C28" w:rsidRPr="00105C28" w:rsidRDefault="00105C28" w:rsidP="00105C28">
      <w:pPr>
        <w:ind w:firstLine="567"/>
        <w:jc w:val="both"/>
      </w:pPr>
      <w:r w:rsidRPr="00105C28">
        <w:t xml:space="preserve">Если невозможно отключить электроустановку, то используют любой непроводящий электрический ток предмет, например, можно встать на сверток сухой одежды или обмотать шарфом руку и, взяв пострадавшего за край сухой одежды, оттащить его от токоведущих частей. Лучше, конечно, использовать средства защиты (диэлектрические перчатки, боты, коврики). В случае, когда пострадавший судорожно сжал один из проводов, можно разорвать электрическую цепь, проходящую через пострадавшего, отделив его не от провода, а от заземленных частей. Для этого надо подсунуть под него сухую доску, фанеру или оттянуть ноги от земли, при помощи сухой веревки. </w:t>
      </w:r>
    </w:p>
    <w:p w:rsidR="00105C28" w:rsidRPr="00105C28" w:rsidRDefault="00105C28" w:rsidP="00105C28">
      <w:pPr>
        <w:ind w:firstLine="567"/>
        <w:jc w:val="both"/>
      </w:pPr>
      <w:r w:rsidRPr="00105C28">
        <w:t>После освобождения пострадавшего от воздействия электрического тока необходимо приступить к оказанию ему первой помощи. Меры по оказанию помощи зависят от степени поражения и состояния пострадавшего. Для определения этого состояния, как можно быстрее произвести следующие мероприятия:</w:t>
      </w:r>
    </w:p>
    <w:p w:rsidR="00105C28" w:rsidRPr="00105C28" w:rsidRDefault="00105C28" w:rsidP="00105C28">
      <w:pPr>
        <w:numPr>
          <w:ilvl w:val="0"/>
          <w:numId w:val="42"/>
        </w:numPr>
        <w:tabs>
          <w:tab w:val="left" w:pos="720"/>
        </w:tabs>
        <w:ind w:left="0" w:firstLine="709"/>
        <w:jc w:val="both"/>
      </w:pPr>
      <w:r w:rsidRPr="00105C28">
        <w:t>уложить пострадавшего на спину, на твердую поверхность;</w:t>
      </w:r>
    </w:p>
    <w:p w:rsidR="00105C28" w:rsidRPr="00105C28" w:rsidRDefault="00105C28" w:rsidP="00105C28">
      <w:pPr>
        <w:numPr>
          <w:ilvl w:val="0"/>
          <w:numId w:val="42"/>
        </w:numPr>
        <w:tabs>
          <w:tab w:val="left" w:pos="720"/>
        </w:tabs>
        <w:ind w:left="0" w:firstLine="709"/>
        <w:jc w:val="both"/>
      </w:pPr>
      <w:r w:rsidRPr="00105C28">
        <w:t>проверить наличие у пострадавшего дыхания;</w:t>
      </w:r>
    </w:p>
    <w:p w:rsidR="00105C28" w:rsidRPr="00105C28" w:rsidRDefault="00105C28" w:rsidP="00105C28">
      <w:pPr>
        <w:numPr>
          <w:ilvl w:val="0"/>
          <w:numId w:val="42"/>
        </w:numPr>
        <w:tabs>
          <w:tab w:val="left" w:pos="720"/>
        </w:tabs>
        <w:ind w:left="0" w:firstLine="709"/>
        <w:jc w:val="both"/>
      </w:pPr>
      <w:r w:rsidRPr="00105C28">
        <w:t>проверить наличие у пострадавшего пульса;</w:t>
      </w:r>
    </w:p>
    <w:p w:rsidR="00105C28" w:rsidRPr="00105C28" w:rsidRDefault="00105C28" w:rsidP="00105C28">
      <w:pPr>
        <w:numPr>
          <w:ilvl w:val="0"/>
          <w:numId w:val="42"/>
        </w:numPr>
        <w:tabs>
          <w:tab w:val="left" w:pos="720"/>
        </w:tabs>
        <w:ind w:left="0" w:firstLine="709"/>
        <w:jc w:val="both"/>
      </w:pPr>
      <w:r w:rsidRPr="00105C28">
        <w:t>выяснить состояние зрачка (узкий или широкий). Широкий зрачок указывает на резкое ухудшение кровоснабжения мозга.</w:t>
      </w:r>
    </w:p>
    <w:p w:rsidR="00105C28" w:rsidRPr="00105C28" w:rsidRDefault="00105C28" w:rsidP="00105C28">
      <w:pPr>
        <w:ind w:firstLine="567"/>
        <w:jc w:val="both"/>
      </w:pPr>
      <w:r w:rsidRPr="00105C28">
        <w:t>Во всех случаях поражения электрическим током вызов врача является обязательным, независимо от состояния пострадавшего.</w:t>
      </w:r>
    </w:p>
    <w:p w:rsidR="00105C28" w:rsidRPr="00105C28" w:rsidRDefault="00105C28" w:rsidP="00105C28">
      <w:pPr>
        <w:ind w:firstLine="567"/>
        <w:jc w:val="both"/>
      </w:pPr>
      <w:r w:rsidRPr="00105C28">
        <w:t xml:space="preserve">До прибытия врача необходимо обеспечить полный покой, непрерывно наблюдая за дыханием и пульсом пострадавшего. Ни в коем случае нельзя позволять пострадавшему двигаться. В случае отсутствия возможности быстро вызвать врача, необходимо срочно доставить пострадавшего в лечебное учреждение, обеспечив для этого необходимое транспортное средство. </w:t>
      </w:r>
    </w:p>
    <w:p w:rsidR="00105C28" w:rsidRPr="00105C28" w:rsidRDefault="00105C28" w:rsidP="00105C28">
      <w:pPr>
        <w:ind w:firstLine="567"/>
        <w:jc w:val="both"/>
      </w:pPr>
      <w:r w:rsidRPr="00105C28">
        <w:t>Если пострадавший плохо дышит – очень редко и судорожно, ему следует сделать искусственное дыхание и непрямой массаж сердца.</w:t>
      </w:r>
    </w:p>
    <w:p w:rsidR="00105C28" w:rsidRPr="00105C28" w:rsidRDefault="00105C28" w:rsidP="00105C28">
      <w:pPr>
        <w:ind w:firstLine="567"/>
        <w:jc w:val="both"/>
      </w:pPr>
      <w:r w:rsidRPr="00105C28">
        <w:t>Необходимо помнить, что попытки оживления эффективны лишь в тех случаях, когда с момента остановки сердца прошло не более 4 минут, поэтому первую помощь следует оказывать немедленно и по возможности на месте происшествия.</w:t>
      </w:r>
    </w:p>
    <w:p w:rsidR="00105C28" w:rsidRPr="00105C28" w:rsidRDefault="00105C28" w:rsidP="00105C28">
      <w:pPr>
        <w:ind w:firstLine="567"/>
        <w:jc w:val="both"/>
      </w:pPr>
      <w:r w:rsidRPr="00105C28">
        <w:t xml:space="preserve">Нельзя отказываться от оказания помощи пострадавшему и считать его умершим при отсутствии таких признаков жизни, как дыхание и пульс. Приступив к оживлению, следует позаботиться о вызове врача или скорой помощи. </w:t>
      </w:r>
    </w:p>
    <w:p w:rsidR="00105C28" w:rsidRPr="00105C28" w:rsidRDefault="00105C28" w:rsidP="00105C28">
      <w:pPr>
        <w:ind w:firstLine="567"/>
        <w:jc w:val="both"/>
      </w:pPr>
      <w:r w:rsidRPr="00105C28">
        <w:t>Если отсутствует не только дыхание, но и пульс на сонной артерии, одного искусственного дыхания при оказании помощи недостаточно, так как кислород из легких не может переноситься кровью к другим органам и тканям. В этом случае необходимо возобновить кровообращение искусственным путем, для чего необходимо сделать наружный массаж сердца. Для этого пострадавшего кладут на спину на твердую поверхность и освобождают грудную клетку от одежды.</w:t>
      </w:r>
    </w:p>
    <w:p w:rsidR="00105C28" w:rsidRPr="00105C28" w:rsidRDefault="00105C28" w:rsidP="00105C28">
      <w:pPr>
        <w:ind w:firstLine="567"/>
        <w:jc w:val="both"/>
      </w:pPr>
      <w:r w:rsidRPr="00105C28">
        <w:t xml:space="preserve">Надавливание производится быстрыми толчками так, чтобы смещать грудину на 4-5 см, продолжительность надавливания 0,5 сек., интервал между отдельными надавливаниями не более 0,5 сек. </w:t>
      </w:r>
    </w:p>
    <w:p w:rsidR="00105C28" w:rsidRPr="00105C28" w:rsidRDefault="00105C28" w:rsidP="00105C28">
      <w:pPr>
        <w:ind w:firstLine="567"/>
        <w:jc w:val="both"/>
      </w:pPr>
      <w:r w:rsidRPr="00105C28">
        <w:t>В паузах, рук с грудины не снимают (если помощь оказывают два человека), пальцы остаются приподнятыми, руки полностью выпрямленными в локтевых суставах. Если оживление проводит один человек, то на каждые два глубоких вдувания он производит 15 надавливаний на грудину, затем снова делает два вдувания и опять повторяет 15 надавливаний и т.д. За минуту необходимо сделать не менее 60 надавливаний и 12 вдуваний, т.е. выполнить 72 манипуляции, поэтому темп реанимационных мероприятий должен быть высоким.</w:t>
      </w:r>
    </w:p>
    <w:p w:rsidR="00105C28" w:rsidRPr="00105C28" w:rsidRDefault="00105C28" w:rsidP="00105C28">
      <w:pPr>
        <w:ind w:firstLine="567"/>
        <w:jc w:val="both"/>
      </w:pPr>
      <w:r w:rsidRPr="00105C28">
        <w:t>При правильном выполнении наружного массажа сердца каждое надавливание на грудину вызывает появление пульса в артериях.</w:t>
      </w:r>
    </w:p>
    <w:p w:rsidR="00105C28" w:rsidRPr="00105C28" w:rsidRDefault="00105C28" w:rsidP="00105C28">
      <w:pPr>
        <w:ind w:firstLine="567"/>
        <w:jc w:val="both"/>
      </w:pPr>
      <w:r w:rsidRPr="00105C28">
        <w:t>Оказывающие помощь должны периодически контролировать правильность и эффективность наружного массажа сердца по проявлению пульса на сонных артериях или бедренных артериях. При проведении реанимации одним человеком, следует через каждые 2 мин., прерывать массаж на 2-3 сек. для определения пульса на сонной артерии.</w:t>
      </w:r>
    </w:p>
    <w:p w:rsidR="00105C28" w:rsidRPr="00105C28" w:rsidRDefault="00105C28" w:rsidP="00105C28">
      <w:pPr>
        <w:ind w:firstLine="567"/>
        <w:jc w:val="both"/>
      </w:pPr>
      <w:r w:rsidRPr="00105C28">
        <w:t>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продолжить проведение искусственного дыхания до появления устойчивого самостоятельного дыхания. При отсутствии пульса, необходимо сделать массаж сердца до передачи пострадавшего медицинскому персоналу.</w:t>
      </w:r>
    </w:p>
    <w:p w:rsidR="00105C28" w:rsidRPr="00105C28" w:rsidRDefault="00105C28" w:rsidP="00065149">
      <w:pPr>
        <w:ind w:firstLine="567"/>
        <w:jc w:val="both"/>
      </w:pPr>
      <w:r w:rsidRPr="00105C28">
        <w:t xml:space="preserve">Пораженного электрическим током можно признать мертвым только в случае наличия видимых тяжелых повреждений, например, в случае раздробления черепа при падении или при обгорании всего тела. В других случаях констатировать смерть имеет право только врач. </w:t>
      </w:r>
    </w:p>
    <w:p w:rsidR="00105C28" w:rsidRPr="00105C28" w:rsidRDefault="00105C28" w:rsidP="00105C28">
      <w:pPr>
        <w:ind w:firstLine="567"/>
        <w:jc w:val="both"/>
      </w:pPr>
    </w:p>
    <w:p w:rsidR="00105C28" w:rsidRPr="00105C28" w:rsidRDefault="00065149" w:rsidP="00FE281B">
      <w:pPr>
        <w:rPr>
          <w:b/>
        </w:rPr>
      </w:pPr>
      <w:r>
        <w:rPr>
          <w:b/>
        </w:rPr>
        <w:t>10</w:t>
      </w:r>
      <w:r w:rsidR="00105C28" w:rsidRPr="00105C28">
        <w:rPr>
          <w:b/>
        </w:rPr>
        <w:t>.2 Механические повреждения</w:t>
      </w:r>
    </w:p>
    <w:p w:rsidR="00105C28" w:rsidRPr="00105C28" w:rsidRDefault="00105C28" w:rsidP="00105C28">
      <w:pPr>
        <w:ind w:firstLine="567"/>
        <w:jc w:val="both"/>
        <w:rPr>
          <w:b/>
        </w:rPr>
      </w:pPr>
    </w:p>
    <w:p w:rsidR="00105C28" w:rsidRPr="00105C28" w:rsidRDefault="00105C28" w:rsidP="00105C28">
      <w:pPr>
        <w:ind w:firstLine="567"/>
        <w:jc w:val="both"/>
      </w:pPr>
      <w:r w:rsidRPr="00105C28">
        <w:t>При ранении нельзя промывать рану и посыпать ее различными порошками, покрывать мазями, так как это препятствует ее заживлению. Нельзя очищать раны от грязи, песка, земли и т.п., потому что можно наоборот втереть грязь глубже и вызвать заражение раны. Очистить рану может только медицинский работник.</w:t>
      </w:r>
    </w:p>
    <w:p w:rsidR="00105C28" w:rsidRPr="00105C28" w:rsidRDefault="00105C28" w:rsidP="00105C28">
      <w:pPr>
        <w:ind w:firstLine="567"/>
        <w:jc w:val="both"/>
      </w:pPr>
      <w:r w:rsidRPr="00105C28">
        <w:t>Нельзя удалять с раны сгустки крови, т.к. это может вызвать сильное кровотечение.</w:t>
      </w:r>
    </w:p>
    <w:p w:rsidR="00105C28" w:rsidRPr="00105C28" w:rsidRDefault="00105C28" w:rsidP="00105C28">
      <w:pPr>
        <w:ind w:firstLine="567"/>
        <w:jc w:val="both"/>
      </w:pPr>
      <w:r w:rsidRPr="00105C28">
        <w:t>Нельзя заматывать руку изоляционной лентой.</w:t>
      </w:r>
    </w:p>
    <w:p w:rsidR="00105C28" w:rsidRPr="00105C28" w:rsidRDefault="00105C28" w:rsidP="00105C28">
      <w:pPr>
        <w:ind w:firstLine="567"/>
        <w:jc w:val="both"/>
      </w:pPr>
      <w:r w:rsidRPr="00105C28">
        <w:t>Для оказания первой помощи при ранении следует вскрыть имеющийся в шкафчике первой помощи индивидуальный пакет, наложить стерильный перевязочный материал на рану и завязать ее бинтом. Во всех остальных случаях обратиться в здравпункт, если это произошло на территории станции.</w:t>
      </w:r>
    </w:p>
    <w:p w:rsidR="00105C28" w:rsidRPr="00105C28" w:rsidRDefault="00105C28" w:rsidP="00105C28">
      <w:pPr>
        <w:ind w:firstLine="567"/>
        <w:jc w:val="both"/>
      </w:pPr>
      <w:r w:rsidRPr="00105C28">
        <w:t>Чтобы остановить кровотечение необходимо:</w:t>
      </w:r>
    </w:p>
    <w:p w:rsidR="00105C28" w:rsidRPr="00105C28" w:rsidRDefault="00105C28" w:rsidP="00065149">
      <w:pPr>
        <w:numPr>
          <w:ilvl w:val="0"/>
          <w:numId w:val="43"/>
        </w:numPr>
        <w:tabs>
          <w:tab w:val="left" w:pos="720"/>
        </w:tabs>
        <w:ind w:left="0" w:firstLine="720"/>
        <w:jc w:val="both"/>
      </w:pPr>
      <w:r w:rsidRPr="00105C28">
        <w:t>поднять раненую конечность вверх;</w:t>
      </w:r>
    </w:p>
    <w:p w:rsidR="00105C28" w:rsidRPr="00105C28" w:rsidRDefault="00105C28" w:rsidP="00065149">
      <w:pPr>
        <w:numPr>
          <w:ilvl w:val="0"/>
          <w:numId w:val="43"/>
        </w:numPr>
        <w:tabs>
          <w:tab w:val="left" w:pos="720"/>
        </w:tabs>
        <w:ind w:left="0" w:firstLine="720"/>
        <w:jc w:val="both"/>
      </w:pPr>
      <w:r w:rsidRPr="00105C28">
        <w:t>кровоточащую рану закрыть перевязочным материалом, сложенным в комочек и придавить сверху, не касаясь пальцами самой раны;</w:t>
      </w:r>
    </w:p>
    <w:p w:rsidR="00105C28" w:rsidRPr="00105C28" w:rsidRDefault="00105C28" w:rsidP="00065149">
      <w:pPr>
        <w:numPr>
          <w:ilvl w:val="0"/>
          <w:numId w:val="43"/>
        </w:numPr>
        <w:tabs>
          <w:tab w:val="left" w:pos="720"/>
        </w:tabs>
        <w:ind w:left="0" w:firstLine="720"/>
        <w:jc w:val="both"/>
      </w:pPr>
      <w:r w:rsidRPr="00105C28">
        <w:t>в таком положении держать в течение 4-5 минут;</w:t>
      </w:r>
    </w:p>
    <w:p w:rsidR="00105C28" w:rsidRPr="00105C28" w:rsidRDefault="00105C28" w:rsidP="00065149">
      <w:pPr>
        <w:numPr>
          <w:ilvl w:val="0"/>
          <w:numId w:val="43"/>
        </w:numPr>
        <w:tabs>
          <w:tab w:val="left" w:pos="720"/>
        </w:tabs>
        <w:ind w:left="0" w:firstLine="720"/>
        <w:jc w:val="both"/>
      </w:pPr>
      <w:r w:rsidRPr="00105C28">
        <w:t>если кровотечение не остановится, то не снимания наложенного материала, поверх него наложить еще одну подушечку из другого пакета или кусок ваты и забинтовать раненое место с небольшим нажимом, чтобы не нарушать кровообращения поврежденной конечности.</w:t>
      </w:r>
    </w:p>
    <w:p w:rsidR="00105C28" w:rsidRPr="00105C28" w:rsidRDefault="00105C28" w:rsidP="00065149">
      <w:pPr>
        <w:numPr>
          <w:ilvl w:val="0"/>
          <w:numId w:val="43"/>
        </w:numPr>
        <w:tabs>
          <w:tab w:val="left" w:pos="720"/>
        </w:tabs>
        <w:ind w:left="0" w:firstLine="720"/>
        <w:jc w:val="both"/>
      </w:pPr>
      <w:r w:rsidRPr="00105C28">
        <w:t xml:space="preserve"> При </w:t>
      </w:r>
      <w:proofErr w:type="spellStart"/>
      <w:r w:rsidRPr="00105C28">
        <w:t>бинтовании</w:t>
      </w:r>
      <w:proofErr w:type="spellEnd"/>
      <w:r w:rsidRPr="00105C28">
        <w:t xml:space="preserve"> руки или ноги витки бинта должны идти снизу-вверх от пальцев к туловищу;</w:t>
      </w:r>
    </w:p>
    <w:p w:rsidR="00105C28" w:rsidRPr="00105C28" w:rsidRDefault="00105C28" w:rsidP="00065149">
      <w:pPr>
        <w:numPr>
          <w:ilvl w:val="0"/>
          <w:numId w:val="43"/>
        </w:numPr>
        <w:tabs>
          <w:tab w:val="left" w:pos="720"/>
        </w:tabs>
        <w:ind w:left="0" w:firstLine="720"/>
        <w:jc w:val="both"/>
      </w:pPr>
      <w:r w:rsidRPr="00105C28">
        <w:t>при сильном кровотечении, если его невозможно остановить давящей повязкой, следует сдавить кровеносные сосуды, питающие раненую область жгутом или закруткой, либо согнуть конечности в суставах.</w:t>
      </w:r>
    </w:p>
    <w:p w:rsidR="00105C28" w:rsidRPr="00105C28" w:rsidRDefault="00105C28" w:rsidP="00105C28">
      <w:pPr>
        <w:ind w:firstLine="567"/>
        <w:jc w:val="both"/>
      </w:pPr>
      <w:r w:rsidRPr="00105C28">
        <w:t>Во всех случаях при большом кровотечении необходимо вызвать врача и указать ему точное время наложения жгута (закрутки).</w:t>
      </w:r>
    </w:p>
    <w:p w:rsidR="00105C28" w:rsidRPr="00105C28" w:rsidRDefault="00105C28" w:rsidP="00065149">
      <w:pPr>
        <w:jc w:val="both"/>
      </w:pPr>
    </w:p>
    <w:p w:rsidR="00105C28" w:rsidRPr="00105C28" w:rsidRDefault="00065149" w:rsidP="00FE281B">
      <w:pPr>
        <w:rPr>
          <w:b/>
        </w:rPr>
      </w:pPr>
      <w:r>
        <w:rPr>
          <w:b/>
        </w:rPr>
        <w:t>10</w:t>
      </w:r>
      <w:r w:rsidR="00105C28" w:rsidRPr="00105C28">
        <w:rPr>
          <w:b/>
        </w:rPr>
        <w:t>.3 Ожоги, травмы глаз</w:t>
      </w:r>
    </w:p>
    <w:p w:rsidR="00105C28" w:rsidRPr="00105C28" w:rsidRDefault="00105C28" w:rsidP="00105C28">
      <w:pPr>
        <w:ind w:firstLine="567"/>
        <w:jc w:val="both"/>
        <w:rPr>
          <w:b/>
        </w:rPr>
      </w:pPr>
    </w:p>
    <w:p w:rsidR="00105C28" w:rsidRPr="00105C28" w:rsidRDefault="00105C28" w:rsidP="00105C28">
      <w:pPr>
        <w:ind w:firstLine="567"/>
        <w:jc w:val="both"/>
      </w:pPr>
      <w:r w:rsidRPr="00105C28">
        <w:t>Ожоги бывают:</w:t>
      </w:r>
    </w:p>
    <w:p w:rsidR="00105C28" w:rsidRPr="00105C28" w:rsidRDefault="00105C28" w:rsidP="00065149">
      <w:pPr>
        <w:numPr>
          <w:ilvl w:val="0"/>
          <w:numId w:val="44"/>
        </w:numPr>
        <w:tabs>
          <w:tab w:val="left" w:pos="993"/>
        </w:tabs>
        <w:ind w:left="0" w:firstLine="709"/>
        <w:jc w:val="both"/>
      </w:pPr>
      <w:r w:rsidRPr="00105C28">
        <w:t>термические – вызванные огнем, паром, горячими предметами и веществами;</w:t>
      </w:r>
    </w:p>
    <w:p w:rsidR="00105C28" w:rsidRPr="00105C28" w:rsidRDefault="00105C28" w:rsidP="00065149">
      <w:pPr>
        <w:numPr>
          <w:ilvl w:val="0"/>
          <w:numId w:val="44"/>
        </w:numPr>
        <w:tabs>
          <w:tab w:val="left" w:pos="993"/>
        </w:tabs>
        <w:ind w:left="0" w:firstLine="709"/>
        <w:jc w:val="both"/>
      </w:pPr>
      <w:r w:rsidRPr="00105C28">
        <w:t>химические – кислотами и щелочами;</w:t>
      </w:r>
    </w:p>
    <w:p w:rsidR="00105C28" w:rsidRPr="00105C28" w:rsidRDefault="00105C28" w:rsidP="00065149">
      <w:pPr>
        <w:numPr>
          <w:ilvl w:val="0"/>
          <w:numId w:val="44"/>
        </w:numPr>
        <w:tabs>
          <w:tab w:val="left" w:pos="993"/>
        </w:tabs>
        <w:ind w:left="0" w:firstLine="709"/>
        <w:jc w:val="both"/>
      </w:pPr>
      <w:r w:rsidRPr="00105C28">
        <w:t>электрические – воздействием электрического тока или электрической дуги.</w:t>
      </w:r>
    </w:p>
    <w:p w:rsidR="00105C28" w:rsidRPr="00105C28" w:rsidRDefault="00105C28" w:rsidP="00065149">
      <w:pPr>
        <w:pStyle w:val="a3"/>
        <w:numPr>
          <w:ilvl w:val="0"/>
          <w:numId w:val="44"/>
        </w:numPr>
        <w:tabs>
          <w:tab w:val="left" w:pos="993"/>
        </w:tabs>
        <w:ind w:left="0" w:firstLine="709"/>
        <w:jc w:val="both"/>
      </w:pPr>
      <w:r w:rsidRPr="00105C28">
        <w:t>По глубине поражения все ожоги делятся на четыре степени:</w:t>
      </w:r>
    </w:p>
    <w:p w:rsidR="00105C28" w:rsidRPr="00105C28" w:rsidRDefault="00105C28" w:rsidP="00065149">
      <w:pPr>
        <w:numPr>
          <w:ilvl w:val="0"/>
          <w:numId w:val="44"/>
        </w:numPr>
        <w:tabs>
          <w:tab w:val="left" w:pos="993"/>
        </w:tabs>
        <w:ind w:left="0" w:firstLine="709"/>
        <w:jc w:val="both"/>
      </w:pPr>
      <w:r w:rsidRPr="00105C28">
        <w:t>первая – покраснение и отек кожи;</w:t>
      </w:r>
    </w:p>
    <w:p w:rsidR="00105C28" w:rsidRPr="00105C28" w:rsidRDefault="00105C28" w:rsidP="00065149">
      <w:pPr>
        <w:numPr>
          <w:ilvl w:val="0"/>
          <w:numId w:val="44"/>
        </w:numPr>
        <w:tabs>
          <w:tab w:val="left" w:pos="993"/>
        </w:tabs>
        <w:ind w:left="0" w:firstLine="709"/>
        <w:jc w:val="both"/>
      </w:pPr>
      <w:r w:rsidRPr="00105C28">
        <w:t>вторая – водяные пузыри;</w:t>
      </w:r>
    </w:p>
    <w:p w:rsidR="00105C28" w:rsidRPr="00105C28" w:rsidRDefault="00105C28" w:rsidP="00065149">
      <w:pPr>
        <w:numPr>
          <w:ilvl w:val="0"/>
          <w:numId w:val="44"/>
        </w:numPr>
        <w:tabs>
          <w:tab w:val="left" w:pos="993"/>
        </w:tabs>
        <w:ind w:left="0" w:firstLine="709"/>
        <w:jc w:val="both"/>
      </w:pPr>
      <w:r w:rsidRPr="00105C28">
        <w:t>третья – омертвление поверхностных и глубоких слоев кожи;</w:t>
      </w:r>
    </w:p>
    <w:p w:rsidR="00105C28" w:rsidRPr="00105C28" w:rsidRDefault="00105C28" w:rsidP="00065149">
      <w:pPr>
        <w:numPr>
          <w:ilvl w:val="0"/>
          <w:numId w:val="44"/>
        </w:numPr>
        <w:tabs>
          <w:tab w:val="left" w:pos="993"/>
        </w:tabs>
        <w:ind w:left="0" w:firstLine="709"/>
        <w:jc w:val="both"/>
      </w:pPr>
      <w:r w:rsidRPr="00105C28">
        <w:t>четвертая – обугливание кожи, поражение мышц, сухожилий и костей.</w:t>
      </w:r>
    </w:p>
    <w:p w:rsidR="00105C28" w:rsidRPr="00105C28" w:rsidRDefault="00105C28" w:rsidP="00105C28">
      <w:pPr>
        <w:ind w:firstLine="567"/>
        <w:jc w:val="both"/>
      </w:pPr>
      <w:r w:rsidRPr="00105C28">
        <w:t xml:space="preserve">Для оказания помощи пострадавшему от ожогов – необходимо снять с него одежду и обувь, при невозможности снятия осторожно ее разрезать и осторожно снять. Если куски одежды прилипли к обожженному участку тела, то поверх них следует наложить стерильную повязку и направить пострадавшего в лечебное учреждение. </w:t>
      </w:r>
    </w:p>
    <w:p w:rsidR="00105C28" w:rsidRPr="00105C28" w:rsidRDefault="00105C28" w:rsidP="00105C28">
      <w:pPr>
        <w:ind w:firstLine="567"/>
        <w:jc w:val="both"/>
      </w:pPr>
      <w:r w:rsidRPr="00105C28">
        <w:t>При попадании брызг щелочи или паров газа в глаза и полость рта, необходимо промыть пораженные места большим количеством воды, а затем раствором борной кислоты (половина чайной ложки кислоты на стакан воды).</w:t>
      </w:r>
    </w:p>
    <w:p w:rsidR="00105C28" w:rsidRPr="00105C28" w:rsidRDefault="00105C28" w:rsidP="00105C28">
      <w:pPr>
        <w:ind w:firstLine="567"/>
        <w:jc w:val="both"/>
      </w:pPr>
      <w:r w:rsidRPr="00105C28">
        <w:t>Если в глаза попали твердые кусочки химического вещества, то их нужно удалить влажным тампоном, так как при промывании глаз они могут поранить слизистую оболочку и вызвать дополнительную травму.</w:t>
      </w:r>
    </w:p>
    <w:p w:rsidR="00105C28" w:rsidRPr="00105C28" w:rsidRDefault="00105C28" w:rsidP="00105C28">
      <w:pPr>
        <w:ind w:firstLine="567"/>
        <w:jc w:val="both"/>
      </w:pPr>
      <w:r w:rsidRPr="00105C28">
        <w:t>При значительных ожогах кожи, а также при попадании кислоты или щелочи в глаза пострадавшего после оказания первой помощи следует сразу отправить в лечебное учреждение.</w:t>
      </w:r>
    </w:p>
    <w:p w:rsidR="00105C28" w:rsidRPr="00105C28" w:rsidRDefault="00105C28" w:rsidP="00065149">
      <w:pPr>
        <w:jc w:val="both"/>
      </w:pPr>
    </w:p>
    <w:p w:rsidR="00105C28" w:rsidRPr="00105C28" w:rsidRDefault="00065149" w:rsidP="00FE281B">
      <w:pPr>
        <w:rPr>
          <w:b/>
        </w:rPr>
      </w:pPr>
      <w:r>
        <w:rPr>
          <w:b/>
        </w:rPr>
        <w:t>10</w:t>
      </w:r>
      <w:r w:rsidR="00105C28" w:rsidRPr="00105C28">
        <w:rPr>
          <w:b/>
        </w:rPr>
        <w:t>.4 Отравления</w:t>
      </w:r>
    </w:p>
    <w:p w:rsidR="00105C28" w:rsidRPr="00105C28" w:rsidRDefault="00105C28" w:rsidP="00105C28">
      <w:pPr>
        <w:ind w:firstLine="567"/>
        <w:jc w:val="both"/>
        <w:rPr>
          <w:b/>
        </w:rPr>
      </w:pPr>
    </w:p>
    <w:p w:rsidR="00105C28" w:rsidRPr="00105C28" w:rsidRDefault="00105C28" w:rsidP="00105C28">
      <w:pPr>
        <w:ind w:firstLine="567"/>
        <w:jc w:val="both"/>
      </w:pPr>
      <w:r w:rsidRPr="00105C28">
        <w:tab/>
        <w:t>При всех отравлениях следует немедленно вывести пострадавшего из отравленной зоны, расстегнуть одежду, стесняющую дыхание, обеспечить приток свежего воздуха, уложить его, приподнять ноги, укрыть потеплее, давать нюхать нашатырный спирт. У пострадавшего в бессознательном состоянии может быть рвота, поэтому необходимо повернуть его голову в сторону. При остановке дыхания следует сразу же начать делать искусственное дыхание.</w:t>
      </w:r>
    </w:p>
    <w:p w:rsidR="00105C28" w:rsidRPr="00105C28" w:rsidRDefault="00105C28" w:rsidP="00105C28">
      <w:pPr>
        <w:ind w:firstLine="567"/>
        <w:jc w:val="both"/>
      </w:pPr>
      <w:r w:rsidRPr="00105C28">
        <w:t>В целях предупреждения отравлений и заболеваний надо обязательно пользоваться требующимися средствами индивидуальной защиты: респираторами, противогазами, защитными очками и другими средствами защиты.</w:t>
      </w:r>
    </w:p>
    <w:p w:rsidR="00105C28" w:rsidRPr="00FD7F48" w:rsidRDefault="00105C28" w:rsidP="00105C28">
      <w:pPr>
        <w:spacing w:line="360" w:lineRule="auto"/>
        <w:ind w:firstLine="567"/>
        <w:jc w:val="both"/>
      </w:pPr>
    </w:p>
    <w:p w:rsidR="0082451A" w:rsidRDefault="0082451A" w:rsidP="00065149">
      <w:pPr>
        <w:spacing w:line="360" w:lineRule="auto"/>
        <w:jc w:val="both"/>
      </w:pPr>
    </w:p>
    <w:p w:rsidR="00105C28" w:rsidRDefault="00105C28" w:rsidP="00FE281B">
      <w:pPr>
        <w:pStyle w:val="a3"/>
        <w:widowControl w:val="0"/>
        <w:numPr>
          <w:ilvl w:val="0"/>
          <w:numId w:val="47"/>
        </w:numPr>
        <w:autoSpaceDE w:val="0"/>
        <w:autoSpaceDN w:val="0"/>
        <w:adjustRightInd w:val="0"/>
        <w:ind w:left="0" w:firstLine="0"/>
        <w:rPr>
          <w:rFonts w:ascii="Times New Roman" w:hAnsi="Times New Roman"/>
          <w:b/>
          <w:sz w:val="24"/>
        </w:rPr>
      </w:pPr>
      <w:r w:rsidRPr="00065149">
        <w:rPr>
          <w:rFonts w:ascii="Times New Roman" w:hAnsi="Times New Roman"/>
          <w:b/>
          <w:sz w:val="24"/>
        </w:rPr>
        <w:t xml:space="preserve">Санитарно-бытовое и медицинское обслуживание. Сведения о телефонных номерах служб спасения. Информация о санитарно-бытовых помещениях, помещениях для приема пищи, помещениях для </w:t>
      </w:r>
      <w:proofErr w:type="spellStart"/>
      <w:r w:rsidRPr="00065149">
        <w:rPr>
          <w:rFonts w:ascii="Times New Roman" w:hAnsi="Times New Roman"/>
          <w:b/>
          <w:sz w:val="24"/>
        </w:rPr>
        <w:t>предрейсового</w:t>
      </w:r>
      <w:proofErr w:type="spellEnd"/>
      <w:r w:rsidRPr="00065149">
        <w:rPr>
          <w:rFonts w:ascii="Times New Roman" w:hAnsi="Times New Roman"/>
          <w:b/>
          <w:sz w:val="24"/>
        </w:rPr>
        <w:t xml:space="preserve"> медосмотра, комнаты для отдыха в рабочее время. Информация о размещении санитарных постов с аптечками первой помощи, помещениях для оказания первой помощи, о месте нахождения средств первичного пожаротушения, в том числе огнетушителей и пожарных щитов. Информация о запрете курения на рабочих местах и в производственных помещениях</w:t>
      </w:r>
    </w:p>
    <w:p w:rsidR="008B61FC" w:rsidRDefault="008B61FC" w:rsidP="008B61FC">
      <w:pPr>
        <w:widowControl w:val="0"/>
        <w:autoSpaceDE w:val="0"/>
        <w:autoSpaceDN w:val="0"/>
        <w:adjustRightInd w:val="0"/>
        <w:jc w:val="center"/>
        <w:rPr>
          <w:b/>
        </w:rPr>
      </w:pPr>
    </w:p>
    <w:p w:rsidR="00144E54" w:rsidRDefault="00707453" w:rsidP="00D5241E">
      <w:pPr>
        <w:ind w:firstLine="567"/>
        <w:jc w:val="both"/>
      </w:pPr>
      <w:r w:rsidRPr="00D5241E">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w:t>
      </w:r>
    </w:p>
    <w:p w:rsidR="00144E54" w:rsidRDefault="00707453" w:rsidP="00D5241E">
      <w:pPr>
        <w:ind w:firstLine="567"/>
        <w:jc w:val="both"/>
      </w:pPr>
      <w:r w:rsidRPr="00D5241E">
        <w:t xml:space="preserve">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 </w:t>
      </w:r>
    </w:p>
    <w:p w:rsidR="00144E54" w:rsidRDefault="00707453" w:rsidP="00144E54">
      <w:pPr>
        <w:ind w:firstLine="567"/>
        <w:jc w:val="both"/>
      </w:pPr>
      <w:r w:rsidRPr="00D5241E">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w:t>
      </w:r>
      <w:r w:rsidR="00D5241E" w:rsidRPr="00D5241E">
        <w:t>и работодателя либо за его счет</w:t>
      </w:r>
      <w:r w:rsidRPr="00D5241E">
        <w:t>.</w:t>
      </w:r>
    </w:p>
    <w:p w:rsidR="00D5241E" w:rsidRDefault="00707453" w:rsidP="00144E54">
      <w:pPr>
        <w:ind w:firstLine="567"/>
        <w:jc w:val="both"/>
      </w:pPr>
      <w:r w:rsidRPr="00D5241E">
        <w:t>Организация санитарно-бытового обслуживания работников включает в себя оборудование санитарно-бытовых помещений, гардеробных, душевых, умывальных, туалетов, курит</w:t>
      </w:r>
      <w:r w:rsidR="00D5241E">
        <w:t xml:space="preserve">ельных, мест для размещения </w:t>
      </w:r>
      <w:r w:rsidRPr="00D5241E">
        <w:t xml:space="preserve">душей, помещений для личной гигиены женщин, устройств питьевого водоснабжения, помещений для обогрева или охлаждения, обработки, хранения и выдачи специальной одежды и др. </w:t>
      </w:r>
    </w:p>
    <w:p w:rsidR="00D5241E" w:rsidRDefault="00707453" w:rsidP="00D5241E">
      <w:pPr>
        <w:ind w:firstLine="567"/>
        <w:jc w:val="both"/>
      </w:pPr>
      <w:r w:rsidRPr="00D5241E">
        <w:t xml:space="preserve">В соответствии с ведомственными нормативными документами допускается предусматривать в дополнение к указанным и </w:t>
      </w:r>
      <w:proofErr w:type="gramStart"/>
      <w:r w:rsidRPr="00D5241E">
        <w:t>другие санитарно-бытовые помещения</w:t>
      </w:r>
      <w:proofErr w:type="gramEnd"/>
      <w:r w:rsidRPr="00D5241E">
        <w:t xml:space="preserve"> и оборудование. Состав санитарно-бытовых помещений определяется с учетом группы производственного процесса и их санитарной характеристики. </w:t>
      </w:r>
    </w:p>
    <w:p w:rsidR="00D5241E" w:rsidRDefault="00707453" w:rsidP="00D5241E">
      <w:pPr>
        <w:ind w:firstLine="567"/>
        <w:jc w:val="both"/>
      </w:pPr>
      <w:r w:rsidRPr="00D5241E">
        <w:t xml:space="preserve">Для медицинского обеспечения работников работодателем оборудуются по установленным нормам помещения для оказания медицинской помощи, организуются санитарные посты с аптечками, укомплектованными набором лекарственных средств и препаратов для оказания первой помощи. </w:t>
      </w:r>
    </w:p>
    <w:p w:rsidR="00144E54" w:rsidRDefault="00707453" w:rsidP="00D5241E">
      <w:pPr>
        <w:ind w:firstLine="567"/>
        <w:jc w:val="both"/>
      </w:pPr>
      <w:r w:rsidRPr="00D5241E">
        <w:t xml:space="preserve">Соглашениями по охране труда может предусматриваться организация и других форм медицинского обеспечения работников, не противоречащих требованиям охраны труда, включая создание санитарных постов с аптечками, укомплектованными набором лекарственных средств и препаратов для оказания первой медицинской помощи. </w:t>
      </w:r>
    </w:p>
    <w:p w:rsidR="00FE281B" w:rsidRDefault="00707453" w:rsidP="00FE281B">
      <w:pPr>
        <w:jc w:val="both"/>
        <w:rPr>
          <w:rFonts w:ascii="Verdana" w:hAnsi="Verdana"/>
          <w:sz w:val="21"/>
          <w:szCs w:val="21"/>
        </w:rPr>
      </w:pPr>
      <w:r w:rsidRPr="00D5241E">
        <w:t xml:space="preserve">Требования к комплектации изделиями медицинского назначения аптечек для оказания первой помощи работникам утверждены Приказом </w:t>
      </w:r>
      <w:proofErr w:type="spellStart"/>
      <w:r w:rsidRPr="00D5241E">
        <w:t>Минздравсоцразвития</w:t>
      </w:r>
      <w:proofErr w:type="spellEnd"/>
      <w:r w:rsidRPr="00D5241E">
        <w:t xml:space="preserve"> России от 05.03.2011 </w:t>
      </w:r>
      <w:r w:rsidR="00FE281B">
        <w:t>№</w:t>
      </w:r>
      <w:r w:rsidRPr="00D5241E">
        <w:t xml:space="preserve"> 169н. </w:t>
      </w:r>
      <w:r w:rsidR="00FE281B" w:rsidRPr="00FE281B">
        <w:rPr>
          <w:highlight w:val="yellow"/>
        </w:rPr>
        <w:t>(</w:t>
      </w:r>
      <w:r w:rsidR="00FE281B" w:rsidRPr="00FE281B">
        <w:rPr>
          <w:highlight w:val="yellow"/>
        </w:rPr>
        <w:t>Документ утрачивает силу с 1 сентября 2021 года в связи с изданием Приказа Минздр</w:t>
      </w:r>
      <w:r w:rsidR="00FE281B" w:rsidRPr="00FE281B">
        <w:rPr>
          <w:highlight w:val="yellow"/>
        </w:rPr>
        <w:t>ава России от 18.09.2020 № 995н).</w:t>
      </w:r>
    </w:p>
    <w:p w:rsidR="00144E54" w:rsidRDefault="00707453" w:rsidP="00D5241E">
      <w:pPr>
        <w:ind w:firstLine="567"/>
        <w:jc w:val="both"/>
      </w:pPr>
      <w:r w:rsidRPr="00D5241E">
        <w:t xml:space="preserve">Аптечка для оказания первой помощи работникам подлежит комплектации изделиями медицинского назначения, зарегистрированными в установленном порядке на территории Российской Федерации. </w:t>
      </w:r>
    </w:p>
    <w:p w:rsidR="00144E54" w:rsidRDefault="00707453" w:rsidP="00D5241E">
      <w:pPr>
        <w:ind w:firstLine="567"/>
        <w:jc w:val="both"/>
      </w:pPr>
      <w:r w:rsidRPr="00D5241E">
        <w:t xml:space="preserve">Перечень приведенных в приложении к указанному Приказу изделий медицинского назначения, которыми должна быть укомплектована аптечка, является исчерпывающим. Работодатель не вправе заменить какое-либо изделие самостоятельно (п. 1 примечаний к приложению). </w:t>
      </w:r>
    </w:p>
    <w:p w:rsidR="00144E54" w:rsidRDefault="00707453" w:rsidP="00D5241E">
      <w:pPr>
        <w:ind w:firstLine="567"/>
        <w:jc w:val="both"/>
      </w:pPr>
      <w:r w:rsidRPr="00D5241E">
        <w:t xml:space="preserve">По истечении сроков годности изделий медицинского назначения, входящих в состав аптечки, или в случае их использования аптечку необходимо пополнить. </w:t>
      </w:r>
    </w:p>
    <w:p w:rsidR="00144E54" w:rsidRDefault="00707453" w:rsidP="00D5241E">
      <w:pPr>
        <w:ind w:firstLine="567"/>
        <w:jc w:val="both"/>
      </w:pPr>
      <w:r w:rsidRPr="00D5241E">
        <w:t>Помимо изделий медицинского назначения, аптечка должна быть укомплектована рекомендациями с пиктограммами по использованию изделий медицинского назначения аптечки, в которых содержится описание (изображение) необходимых действий, совершаемых при оказании первой помощи.</w:t>
      </w:r>
    </w:p>
    <w:p w:rsidR="0082451A" w:rsidRPr="00D5241E" w:rsidRDefault="00707453" w:rsidP="00D5241E">
      <w:pPr>
        <w:ind w:firstLine="567"/>
        <w:jc w:val="both"/>
      </w:pPr>
      <w:r w:rsidRPr="00D5241E">
        <w:br/>
      </w:r>
    </w:p>
    <w:sectPr w:rsidR="0082451A" w:rsidRPr="00D52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15"/>
    <w:multiLevelType w:val="hybridMultilevel"/>
    <w:tmpl w:val="A04E56BA"/>
    <w:lvl w:ilvl="0" w:tplc="20BE69D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893A96"/>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2" w15:restartNumberingAfterBreak="0">
    <w:nsid w:val="08205153"/>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3" w15:restartNumberingAfterBreak="0">
    <w:nsid w:val="08607454"/>
    <w:multiLevelType w:val="hybridMultilevel"/>
    <w:tmpl w:val="3A1831B2"/>
    <w:lvl w:ilvl="0" w:tplc="C3E0D934">
      <w:numFmt w:val="bullet"/>
      <w:lvlText w:val="•"/>
      <w:lvlJc w:val="left"/>
      <w:pPr>
        <w:ind w:left="1415" w:hanging="564"/>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09E54B51"/>
    <w:multiLevelType w:val="multilevel"/>
    <w:tmpl w:val="2982D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CD065B"/>
    <w:multiLevelType w:val="hybridMultilevel"/>
    <w:tmpl w:val="9FC497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34B53D2"/>
    <w:multiLevelType w:val="hybridMultilevel"/>
    <w:tmpl w:val="A9968BFC"/>
    <w:lvl w:ilvl="0" w:tplc="20BE69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1844E2"/>
    <w:multiLevelType w:val="hybridMultilevel"/>
    <w:tmpl w:val="A90CDD80"/>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53564E"/>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9" w15:restartNumberingAfterBreak="0">
    <w:nsid w:val="1CD66C94"/>
    <w:multiLevelType w:val="hybridMultilevel"/>
    <w:tmpl w:val="6F047268"/>
    <w:lvl w:ilvl="0" w:tplc="D2CED02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20A74E6F"/>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11" w15:restartNumberingAfterBreak="0">
    <w:nsid w:val="21405867"/>
    <w:multiLevelType w:val="hybridMultilevel"/>
    <w:tmpl w:val="43A6B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CD4E5A"/>
    <w:multiLevelType w:val="hybridMultilevel"/>
    <w:tmpl w:val="908494BE"/>
    <w:lvl w:ilvl="0" w:tplc="5262E63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1316D"/>
    <w:multiLevelType w:val="multilevel"/>
    <w:tmpl w:val="59207D8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DE79BF"/>
    <w:multiLevelType w:val="hybridMultilevel"/>
    <w:tmpl w:val="DA7EA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BD38A7"/>
    <w:multiLevelType w:val="hybridMultilevel"/>
    <w:tmpl w:val="26EC7B40"/>
    <w:lvl w:ilvl="0" w:tplc="20BE69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FC564B2"/>
    <w:multiLevelType w:val="hybridMultilevel"/>
    <w:tmpl w:val="7C460544"/>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6325E7"/>
    <w:multiLevelType w:val="hybridMultilevel"/>
    <w:tmpl w:val="757EC6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544287F"/>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19" w15:restartNumberingAfterBreak="0">
    <w:nsid w:val="390D6F16"/>
    <w:multiLevelType w:val="multilevel"/>
    <w:tmpl w:val="CD78FE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D7569B"/>
    <w:multiLevelType w:val="hybridMultilevel"/>
    <w:tmpl w:val="7EA62CE8"/>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C8862CE"/>
    <w:multiLevelType w:val="hybridMultilevel"/>
    <w:tmpl w:val="96142026"/>
    <w:lvl w:ilvl="0" w:tplc="20BE69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C045B1"/>
    <w:multiLevelType w:val="hybridMultilevel"/>
    <w:tmpl w:val="C076E8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FC64FF1"/>
    <w:multiLevelType w:val="singleLevel"/>
    <w:tmpl w:val="291C80E2"/>
    <w:lvl w:ilvl="0">
      <w:numFmt w:val="bullet"/>
      <w:lvlText w:val="-"/>
      <w:lvlJc w:val="left"/>
      <w:pPr>
        <w:tabs>
          <w:tab w:val="num" w:pos="360"/>
        </w:tabs>
        <w:ind w:left="360" w:hanging="360"/>
      </w:pPr>
      <w:rPr>
        <w:rFonts w:hint="default"/>
      </w:rPr>
    </w:lvl>
  </w:abstractNum>
  <w:abstractNum w:abstractNumId="24" w15:restartNumberingAfterBreak="0">
    <w:nsid w:val="488C66D4"/>
    <w:multiLevelType w:val="hybridMultilevel"/>
    <w:tmpl w:val="6038BAEC"/>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B0E1136"/>
    <w:multiLevelType w:val="hybridMultilevel"/>
    <w:tmpl w:val="E0F0D3C8"/>
    <w:lvl w:ilvl="0" w:tplc="20BE69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D2A1C9C"/>
    <w:multiLevelType w:val="hybridMultilevel"/>
    <w:tmpl w:val="A198CE58"/>
    <w:lvl w:ilvl="0" w:tplc="20BE69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F3D2F3C"/>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28" w15:restartNumberingAfterBreak="0">
    <w:nsid w:val="51B55C02"/>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29" w15:restartNumberingAfterBreak="0">
    <w:nsid w:val="53522898"/>
    <w:multiLevelType w:val="hybridMultilevel"/>
    <w:tmpl w:val="27AEB2E8"/>
    <w:lvl w:ilvl="0" w:tplc="20BE69D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7FC342E"/>
    <w:multiLevelType w:val="hybridMultilevel"/>
    <w:tmpl w:val="F65CF1C4"/>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83533F9"/>
    <w:multiLevelType w:val="multilevel"/>
    <w:tmpl w:val="4E989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8A034A3"/>
    <w:multiLevelType w:val="hybridMultilevel"/>
    <w:tmpl w:val="7194B57A"/>
    <w:lvl w:ilvl="0" w:tplc="99A83C92">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9392E"/>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34" w15:restartNumberingAfterBreak="0">
    <w:nsid w:val="5BBE525A"/>
    <w:multiLevelType w:val="singleLevel"/>
    <w:tmpl w:val="8CF634E8"/>
    <w:lvl w:ilvl="0">
      <w:numFmt w:val="bullet"/>
      <w:lvlText w:val=""/>
      <w:lvlJc w:val="left"/>
      <w:pPr>
        <w:tabs>
          <w:tab w:val="num" w:pos="360"/>
        </w:tabs>
        <w:ind w:left="0" w:firstLine="0"/>
      </w:pPr>
      <w:rPr>
        <w:rFonts w:ascii="Wingdings" w:hAnsi="Wingdings" w:hint="default"/>
      </w:rPr>
    </w:lvl>
  </w:abstractNum>
  <w:abstractNum w:abstractNumId="35" w15:restartNumberingAfterBreak="0">
    <w:nsid w:val="5CD06C04"/>
    <w:multiLevelType w:val="hybridMultilevel"/>
    <w:tmpl w:val="2970258E"/>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04E539B"/>
    <w:multiLevelType w:val="hybridMultilevel"/>
    <w:tmpl w:val="462EB0E4"/>
    <w:lvl w:ilvl="0" w:tplc="20BE69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4C68DF"/>
    <w:multiLevelType w:val="hybridMultilevel"/>
    <w:tmpl w:val="0A92DC50"/>
    <w:lvl w:ilvl="0" w:tplc="20BE69D6">
      <w:start w:val="1"/>
      <w:numFmt w:val="bullet"/>
      <w:lvlText w:val=""/>
      <w:lvlJc w:val="left"/>
      <w:pPr>
        <w:ind w:left="720" w:hanging="360"/>
      </w:pPr>
      <w:rPr>
        <w:rFonts w:ascii="Symbol" w:hAnsi="Symbol"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7A0F59"/>
    <w:multiLevelType w:val="hybridMultilevel"/>
    <w:tmpl w:val="E1B8F170"/>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66717A5"/>
    <w:multiLevelType w:val="multilevel"/>
    <w:tmpl w:val="0328915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76882"/>
    <w:multiLevelType w:val="hybridMultilevel"/>
    <w:tmpl w:val="27E4A662"/>
    <w:lvl w:ilvl="0" w:tplc="D2CED02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1" w15:restartNumberingAfterBreak="0">
    <w:nsid w:val="76F736D9"/>
    <w:multiLevelType w:val="singleLevel"/>
    <w:tmpl w:val="966E7E56"/>
    <w:lvl w:ilvl="0">
      <w:numFmt w:val="bullet"/>
      <w:lvlText w:val=""/>
      <w:lvlJc w:val="left"/>
      <w:pPr>
        <w:tabs>
          <w:tab w:val="num" w:pos="360"/>
        </w:tabs>
        <w:ind w:left="0" w:firstLine="0"/>
      </w:pPr>
      <w:rPr>
        <w:rFonts w:ascii="Wingdings" w:hAnsi="Wingdings" w:hint="default"/>
      </w:rPr>
    </w:lvl>
  </w:abstractNum>
  <w:abstractNum w:abstractNumId="42" w15:restartNumberingAfterBreak="0">
    <w:nsid w:val="77485F7C"/>
    <w:multiLevelType w:val="hybridMultilevel"/>
    <w:tmpl w:val="CFA806BE"/>
    <w:lvl w:ilvl="0" w:tplc="20BE69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77873F1E"/>
    <w:multiLevelType w:val="hybridMultilevel"/>
    <w:tmpl w:val="5BBE1CE4"/>
    <w:lvl w:ilvl="0" w:tplc="20BE69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8D97984"/>
    <w:multiLevelType w:val="hybridMultilevel"/>
    <w:tmpl w:val="035C1B7E"/>
    <w:lvl w:ilvl="0" w:tplc="FFFFFFFF">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9673DFC"/>
    <w:multiLevelType w:val="hybridMultilevel"/>
    <w:tmpl w:val="5C8020C6"/>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F7F7121"/>
    <w:multiLevelType w:val="hybridMultilevel"/>
    <w:tmpl w:val="B3BCE60C"/>
    <w:lvl w:ilvl="0" w:tplc="20BE69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0"/>
  </w:num>
  <w:num w:numId="2">
    <w:abstractNumId w:val="12"/>
  </w:num>
  <w:num w:numId="3">
    <w:abstractNumId w:val="5"/>
  </w:num>
  <w:num w:numId="4">
    <w:abstractNumId w:val="39"/>
  </w:num>
  <w:num w:numId="5">
    <w:abstractNumId w:val="19"/>
  </w:num>
  <w:num w:numId="6">
    <w:abstractNumId w:val="13"/>
  </w:num>
  <w:num w:numId="7">
    <w:abstractNumId w:val="29"/>
  </w:num>
  <w:num w:numId="8">
    <w:abstractNumId w:val="3"/>
  </w:num>
  <w:num w:numId="9">
    <w:abstractNumId w:val="16"/>
  </w:num>
  <w:num w:numId="10">
    <w:abstractNumId w:val="7"/>
  </w:num>
  <w:num w:numId="11">
    <w:abstractNumId w:val="4"/>
  </w:num>
  <w:num w:numId="12">
    <w:abstractNumId w:val="27"/>
  </w:num>
  <w:num w:numId="13">
    <w:abstractNumId w:val="41"/>
  </w:num>
  <w:num w:numId="14">
    <w:abstractNumId w:val="8"/>
  </w:num>
  <w:num w:numId="15">
    <w:abstractNumId w:val="33"/>
  </w:num>
  <w:num w:numId="16">
    <w:abstractNumId w:val="34"/>
  </w:num>
  <w:num w:numId="17">
    <w:abstractNumId w:val="17"/>
  </w:num>
  <w:num w:numId="18">
    <w:abstractNumId w:val="22"/>
  </w:num>
  <w:num w:numId="19">
    <w:abstractNumId w:val="26"/>
  </w:num>
  <w:num w:numId="20">
    <w:abstractNumId w:val="35"/>
  </w:num>
  <w:num w:numId="21">
    <w:abstractNumId w:val="45"/>
  </w:num>
  <w:num w:numId="22">
    <w:abstractNumId w:val="30"/>
  </w:num>
  <w:num w:numId="23">
    <w:abstractNumId w:val="9"/>
  </w:num>
  <w:num w:numId="24">
    <w:abstractNumId w:val="14"/>
  </w:num>
  <w:num w:numId="25">
    <w:abstractNumId w:val="11"/>
  </w:num>
  <w:num w:numId="26">
    <w:abstractNumId w:val="2"/>
  </w:num>
  <w:num w:numId="27">
    <w:abstractNumId w:val="38"/>
  </w:num>
  <w:num w:numId="28">
    <w:abstractNumId w:val="36"/>
  </w:num>
  <w:num w:numId="29">
    <w:abstractNumId w:val="15"/>
  </w:num>
  <w:num w:numId="30">
    <w:abstractNumId w:val="42"/>
  </w:num>
  <w:num w:numId="31">
    <w:abstractNumId w:val="6"/>
  </w:num>
  <w:num w:numId="32">
    <w:abstractNumId w:val="23"/>
  </w:num>
  <w:num w:numId="33">
    <w:abstractNumId w:val="21"/>
  </w:num>
  <w:num w:numId="34">
    <w:abstractNumId w:val="44"/>
  </w:num>
  <w:num w:numId="35">
    <w:abstractNumId w:val="46"/>
  </w:num>
  <w:num w:numId="36">
    <w:abstractNumId w:val="24"/>
  </w:num>
  <w:num w:numId="37">
    <w:abstractNumId w:val="0"/>
  </w:num>
  <w:num w:numId="38">
    <w:abstractNumId w:val="10"/>
  </w:num>
  <w:num w:numId="39">
    <w:abstractNumId w:val="18"/>
  </w:num>
  <w:num w:numId="40">
    <w:abstractNumId w:val="28"/>
  </w:num>
  <w:num w:numId="41">
    <w:abstractNumId w:val="1"/>
  </w:num>
  <w:num w:numId="42">
    <w:abstractNumId w:val="25"/>
  </w:num>
  <w:num w:numId="43">
    <w:abstractNumId w:val="43"/>
  </w:num>
  <w:num w:numId="44">
    <w:abstractNumId w:val="20"/>
  </w:num>
  <w:num w:numId="45">
    <w:abstractNumId w:val="31"/>
  </w:num>
  <w:num w:numId="46">
    <w:abstractNumId w:val="3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39"/>
    <w:rsid w:val="00062772"/>
    <w:rsid w:val="00065149"/>
    <w:rsid w:val="00105C28"/>
    <w:rsid w:val="00144E54"/>
    <w:rsid w:val="002C1408"/>
    <w:rsid w:val="002D0D4B"/>
    <w:rsid w:val="00326405"/>
    <w:rsid w:val="003D51BC"/>
    <w:rsid w:val="0041264A"/>
    <w:rsid w:val="00583D0D"/>
    <w:rsid w:val="00677978"/>
    <w:rsid w:val="006B011F"/>
    <w:rsid w:val="00705A22"/>
    <w:rsid w:val="00707453"/>
    <w:rsid w:val="00792039"/>
    <w:rsid w:val="007D09C0"/>
    <w:rsid w:val="007E2583"/>
    <w:rsid w:val="0082451A"/>
    <w:rsid w:val="00860931"/>
    <w:rsid w:val="00876EE0"/>
    <w:rsid w:val="008B3FB4"/>
    <w:rsid w:val="008B61FC"/>
    <w:rsid w:val="008E1A22"/>
    <w:rsid w:val="008F0BAB"/>
    <w:rsid w:val="00933D39"/>
    <w:rsid w:val="00946076"/>
    <w:rsid w:val="00AD5B38"/>
    <w:rsid w:val="00C231E9"/>
    <w:rsid w:val="00C80AB9"/>
    <w:rsid w:val="00C832EE"/>
    <w:rsid w:val="00C901B6"/>
    <w:rsid w:val="00C90D24"/>
    <w:rsid w:val="00D5241E"/>
    <w:rsid w:val="00E14CEE"/>
    <w:rsid w:val="00E954AF"/>
    <w:rsid w:val="00F95964"/>
    <w:rsid w:val="00FE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4B36"/>
  <w15:chartTrackingRefBased/>
  <w15:docId w15:val="{E2F61E13-C6B7-4B08-A0C1-92CE3934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D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933D39"/>
    <w:pPr>
      <w:spacing w:before="100" w:beforeAutospacing="1" w:after="115"/>
    </w:pPr>
    <w:rPr>
      <w:color w:val="000000"/>
      <w:sz w:val="20"/>
      <w:szCs w:val="20"/>
    </w:rPr>
  </w:style>
  <w:style w:type="paragraph" w:styleId="a3">
    <w:name w:val="List Paragraph"/>
    <w:basedOn w:val="a"/>
    <w:uiPriority w:val="34"/>
    <w:qFormat/>
    <w:rsid w:val="00933D39"/>
    <w:pPr>
      <w:spacing w:after="200" w:line="276" w:lineRule="auto"/>
      <w:ind w:left="720"/>
      <w:contextualSpacing/>
    </w:pPr>
    <w:rPr>
      <w:rFonts w:ascii="Calibri" w:eastAsia="MS Mincho" w:hAnsi="Calibri"/>
      <w:sz w:val="22"/>
      <w:szCs w:val="22"/>
    </w:rPr>
  </w:style>
  <w:style w:type="table" w:styleId="a4">
    <w:name w:val="Table Grid"/>
    <w:basedOn w:val="a1"/>
    <w:uiPriority w:val="59"/>
    <w:rsid w:val="00933D3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933D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semiHidden/>
    <w:rsid w:val="00792039"/>
    <w:pPr>
      <w:jc w:val="both"/>
    </w:pPr>
    <w:rPr>
      <w:sz w:val="22"/>
      <w:szCs w:val="20"/>
    </w:rPr>
  </w:style>
  <w:style w:type="character" w:customStyle="1" w:styleId="a6">
    <w:name w:val="Основной текст Знак"/>
    <w:basedOn w:val="a0"/>
    <w:link w:val="a5"/>
    <w:semiHidden/>
    <w:rsid w:val="00792039"/>
    <w:rPr>
      <w:rFonts w:ascii="Times New Roman" w:eastAsia="Times New Roman" w:hAnsi="Times New Roman" w:cs="Times New Roman"/>
      <w:szCs w:val="20"/>
      <w:lang w:eastAsia="ru-RU"/>
    </w:rPr>
  </w:style>
  <w:style w:type="paragraph" w:styleId="a7">
    <w:name w:val="Normal (Web)"/>
    <w:basedOn w:val="a"/>
    <w:rsid w:val="00C80AB9"/>
    <w:pPr>
      <w:spacing w:before="100" w:beforeAutospacing="1" w:after="100" w:afterAutospacing="1"/>
    </w:pPr>
    <w:rPr>
      <w:rFonts w:ascii="Verdana" w:hAnsi="Verdana"/>
      <w:color w:val="000000"/>
      <w:sz w:val="20"/>
      <w:szCs w:val="20"/>
    </w:rPr>
  </w:style>
  <w:style w:type="paragraph" w:styleId="20">
    <w:name w:val="Body Text 2"/>
    <w:basedOn w:val="a"/>
    <w:link w:val="21"/>
    <w:uiPriority w:val="99"/>
    <w:semiHidden/>
    <w:unhideWhenUsed/>
    <w:rsid w:val="006B011F"/>
    <w:pPr>
      <w:spacing w:after="120" w:line="480" w:lineRule="auto"/>
    </w:pPr>
    <w:rPr>
      <w:rFonts w:asciiTheme="minorHAnsi" w:eastAsiaTheme="minorHAnsi" w:hAnsiTheme="minorHAnsi" w:cstheme="minorBidi"/>
      <w:sz w:val="22"/>
      <w:szCs w:val="22"/>
      <w:lang w:eastAsia="en-US"/>
    </w:rPr>
  </w:style>
  <w:style w:type="character" w:customStyle="1" w:styleId="21">
    <w:name w:val="Основной текст 2 Знак"/>
    <w:basedOn w:val="a0"/>
    <w:link w:val="20"/>
    <w:uiPriority w:val="99"/>
    <w:semiHidden/>
    <w:rsid w:val="006B011F"/>
  </w:style>
  <w:style w:type="paragraph" w:customStyle="1" w:styleId="Web">
    <w:name w:val="Обычный (Web)"/>
    <w:basedOn w:val="a"/>
    <w:rsid w:val="007D09C0"/>
    <w:pPr>
      <w:spacing w:before="33" w:after="33"/>
    </w:pPr>
    <w:rPr>
      <w:rFonts w:ascii="Arial" w:hAnsi="Arial"/>
      <w:color w:val="000000"/>
      <w:spacing w:val="2"/>
      <w:szCs w:val="20"/>
    </w:rPr>
  </w:style>
  <w:style w:type="paragraph" w:styleId="a8">
    <w:name w:val="Body Text Indent"/>
    <w:basedOn w:val="a"/>
    <w:link w:val="a9"/>
    <w:uiPriority w:val="99"/>
    <w:semiHidden/>
    <w:unhideWhenUsed/>
    <w:rsid w:val="0082451A"/>
    <w:pPr>
      <w:spacing w:after="120" w:line="276" w:lineRule="auto"/>
      <w:ind w:left="283"/>
    </w:pPr>
    <w:rPr>
      <w:rFonts w:asciiTheme="minorHAnsi" w:eastAsiaTheme="minorHAnsi" w:hAnsiTheme="minorHAnsi" w:cstheme="minorBidi"/>
      <w:sz w:val="22"/>
      <w:szCs w:val="22"/>
      <w:lang w:eastAsia="en-US"/>
    </w:rPr>
  </w:style>
  <w:style w:type="character" w:customStyle="1" w:styleId="a9">
    <w:name w:val="Основной текст с отступом Знак"/>
    <w:basedOn w:val="a0"/>
    <w:link w:val="a8"/>
    <w:uiPriority w:val="99"/>
    <w:semiHidden/>
    <w:rsid w:val="0082451A"/>
  </w:style>
  <w:style w:type="character" w:styleId="aa">
    <w:name w:val="Hyperlink"/>
    <w:basedOn w:val="a0"/>
    <w:uiPriority w:val="99"/>
    <w:semiHidden/>
    <w:unhideWhenUsed/>
    <w:rsid w:val="00707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18839">
      <w:bodyDiv w:val="1"/>
      <w:marLeft w:val="0"/>
      <w:marRight w:val="0"/>
      <w:marTop w:val="0"/>
      <w:marBottom w:val="0"/>
      <w:divBdr>
        <w:top w:val="none" w:sz="0" w:space="0" w:color="auto"/>
        <w:left w:val="none" w:sz="0" w:space="0" w:color="auto"/>
        <w:bottom w:val="none" w:sz="0" w:space="0" w:color="auto"/>
        <w:right w:val="none" w:sz="0" w:space="0" w:color="auto"/>
      </w:divBdr>
    </w:div>
    <w:div w:id="1523283930">
      <w:bodyDiv w:val="1"/>
      <w:marLeft w:val="0"/>
      <w:marRight w:val="0"/>
      <w:marTop w:val="0"/>
      <w:marBottom w:val="0"/>
      <w:divBdr>
        <w:top w:val="none" w:sz="0" w:space="0" w:color="auto"/>
        <w:left w:val="none" w:sz="0" w:space="0" w:color="auto"/>
        <w:bottom w:val="none" w:sz="0" w:space="0" w:color="auto"/>
        <w:right w:val="none" w:sz="0" w:space="0" w:color="auto"/>
      </w:divBdr>
    </w:div>
    <w:div w:id="20879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9434</Words>
  <Characters>53778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Кузьменко Владислав Александрович</dc:creator>
  <cp:keywords/>
  <dc:description/>
  <cp:lastModifiedBy>Крылов Артём</cp:lastModifiedBy>
  <cp:revision>3</cp:revision>
  <dcterms:created xsi:type="dcterms:W3CDTF">2021-05-27T08:07:00Z</dcterms:created>
  <dcterms:modified xsi:type="dcterms:W3CDTF">2021-05-27T08:07:00Z</dcterms:modified>
</cp:coreProperties>
</file>