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90842" w:rsidRDefault="00490842" w:rsidP="00490842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Общество с ограниченной ответственностью «Ромашка»</w:t>
      </w:r>
    </w:p>
    <w:p w:rsidR="00490842" w:rsidRDefault="00490842" w:rsidP="00490842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(ООО «Ромашка»)</w:t>
      </w:r>
    </w:p>
    <w:p w:rsidR="00510272" w:rsidRPr="00510272" w:rsidRDefault="00510272" w:rsidP="00510272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p w:rsidR="00510272" w:rsidRPr="00510272" w:rsidRDefault="00510272" w:rsidP="00510272">
      <w:pPr>
        <w:overflowPunct w:val="0"/>
        <w:autoSpaceDE w:val="0"/>
        <w:autoSpaceDN w:val="0"/>
        <w:adjustRightInd w:val="0"/>
        <w:spacing w:before="0" w:beforeAutospacing="0" w:after="0" w:afterAutospacing="0" w:line="360" w:lineRule="auto"/>
        <w:jc w:val="center"/>
        <w:textAlignment w:val="baseline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</w:p>
    <w:tbl>
      <w:tblPr>
        <w:tblStyle w:val="11"/>
        <w:tblW w:w="0" w:type="auto"/>
        <w:tblInd w:w="496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3"/>
      </w:tblGrid>
      <w:tr w:rsidR="00510272" w:rsidRPr="00510272" w:rsidTr="0002339D">
        <w:tc>
          <w:tcPr>
            <w:tcW w:w="4673" w:type="dxa"/>
            <w:hideMark/>
          </w:tcPr>
          <w:p w:rsidR="00510272" w:rsidRPr="00510272" w:rsidRDefault="00510272" w:rsidP="005102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272">
              <w:rPr>
                <w:rFonts w:ascii="Times New Roman" w:hAnsi="Times New Roman"/>
                <w:sz w:val="28"/>
                <w:szCs w:val="28"/>
              </w:rPr>
              <w:t>УТВЕРЖДАЮ</w:t>
            </w:r>
          </w:p>
        </w:tc>
      </w:tr>
      <w:tr w:rsidR="00510272" w:rsidRPr="00510272" w:rsidTr="0002339D">
        <w:tc>
          <w:tcPr>
            <w:tcW w:w="4673" w:type="dxa"/>
            <w:hideMark/>
          </w:tcPr>
          <w:p w:rsidR="00510272" w:rsidRPr="00510272" w:rsidRDefault="00510272" w:rsidP="005102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272">
              <w:rPr>
                <w:rFonts w:ascii="Times New Roman" w:hAnsi="Times New Roman"/>
                <w:sz w:val="28"/>
                <w:szCs w:val="28"/>
              </w:rPr>
              <w:t>Директор управления технической эксплуатации</w:t>
            </w:r>
          </w:p>
        </w:tc>
      </w:tr>
      <w:tr w:rsidR="00510272" w:rsidRPr="00510272" w:rsidTr="0002339D">
        <w:tc>
          <w:tcPr>
            <w:tcW w:w="4673" w:type="dxa"/>
            <w:hideMark/>
          </w:tcPr>
          <w:p w:rsidR="00510272" w:rsidRPr="00510272" w:rsidRDefault="00510272" w:rsidP="0049084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272">
              <w:rPr>
                <w:rFonts w:ascii="Times New Roman" w:hAnsi="Times New Roman"/>
                <w:sz w:val="28"/>
                <w:szCs w:val="28"/>
                <w:u w:val="single"/>
              </w:rPr>
              <w:t>_____________________</w:t>
            </w:r>
            <w:r w:rsidR="00490842">
              <w:rPr>
                <w:rFonts w:ascii="Times New Roman" w:hAnsi="Times New Roman"/>
                <w:sz w:val="28"/>
                <w:szCs w:val="28"/>
              </w:rPr>
              <w:t>И.И. Иванов</w:t>
            </w:r>
            <w:bookmarkStart w:id="0" w:name="_GoBack"/>
            <w:bookmarkEnd w:id="0"/>
          </w:p>
        </w:tc>
      </w:tr>
      <w:tr w:rsidR="00510272" w:rsidRPr="00510272" w:rsidTr="0002339D">
        <w:tc>
          <w:tcPr>
            <w:tcW w:w="4673" w:type="dxa"/>
            <w:hideMark/>
          </w:tcPr>
          <w:p w:rsidR="00510272" w:rsidRPr="00510272" w:rsidRDefault="00510272" w:rsidP="00510272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10272">
              <w:rPr>
                <w:rFonts w:ascii="Times New Roman" w:hAnsi="Times New Roman"/>
                <w:sz w:val="28"/>
                <w:szCs w:val="28"/>
              </w:rPr>
              <w:t>«____» ________________20__г.</w:t>
            </w:r>
          </w:p>
        </w:tc>
      </w:tr>
    </w:tbl>
    <w:p w:rsidR="00510272" w:rsidRPr="00510272" w:rsidRDefault="00510272" w:rsidP="00510272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10272" w:rsidRPr="00510272" w:rsidRDefault="00510272" w:rsidP="00510272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10272" w:rsidRPr="00510272" w:rsidRDefault="00510272" w:rsidP="00510272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10272" w:rsidRPr="00510272" w:rsidRDefault="00510272" w:rsidP="00510272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10272" w:rsidRPr="00510272" w:rsidRDefault="00510272" w:rsidP="00510272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10272" w:rsidRPr="00510272" w:rsidRDefault="00510272" w:rsidP="00510272">
      <w:pPr>
        <w:spacing w:before="0" w:beforeAutospacing="0" w:after="0" w:afterAutospacing="0" w:line="259" w:lineRule="auto"/>
        <w:jc w:val="right"/>
        <w:rPr>
          <w:rFonts w:ascii="Times New Roman" w:eastAsia="Calibri" w:hAnsi="Times New Roman" w:cs="Times New Roman"/>
          <w:sz w:val="28"/>
          <w:szCs w:val="28"/>
          <w:lang w:val="ru-RU"/>
        </w:rPr>
      </w:pPr>
    </w:p>
    <w:p w:rsidR="00510272" w:rsidRPr="00510272" w:rsidRDefault="00510272" w:rsidP="00510272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510272">
        <w:rPr>
          <w:rFonts w:ascii="Times New Roman" w:eastAsia="Calibri" w:hAnsi="Times New Roman" w:cs="Times New Roman"/>
          <w:sz w:val="36"/>
          <w:szCs w:val="36"/>
          <w:lang w:val="ru-RU"/>
        </w:rPr>
        <w:t>ИНСТРУКЦИЯ ПО ОХРАНЕ ТРУДА</w:t>
      </w:r>
    </w:p>
    <w:p w:rsidR="00510272" w:rsidRPr="00510272" w:rsidRDefault="00510272" w:rsidP="00510272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36"/>
          <w:szCs w:val="36"/>
          <w:lang w:val="ru-RU"/>
        </w:rPr>
      </w:pPr>
      <w:r w:rsidRPr="00510272">
        <w:rPr>
          <w:rFonts w:ascii="Times New Roman" w:eastAsia="Calibri" w:hAnsi="Times New Roman" w:cs="Times New Roman"/>
          <w:sz w:val="36"/>
          <w:szCs w:val="36"/>
          <w:lang w:val="ru-RU"/>
        </w:rPr>
        <w:t xml:space="preserve"> ДЛЯ ШТУКАТУРА </w:t>
      </w:r>
    </w:p>
    <w:p w:rsidR="00510272" w:rsidRPr="00510272" w:rsidRDefault="00510272" w:rsidP="00510272">
      <w:pPr>
        <w:spacing w:before="0" w:beforeAutospacing="0" w:after="0" w:afterAutospacing="0" w:line="360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  <w:r w:rsidRPr="00510272">
        <w:rPr>
          <w:rFonts w:ascii="Times New Roman" w:eastAsia="Calibri" w:hAnsi="Times New Roman" w:cs="Times New Roman"/>
          <w:sz w:val="36"/>
          <w:szCs w:val="36"/>
          <w:lang w:val="ru-RU"/>
        </w:rPr>
        <w:t xml:space="preserve">№ </w:t>
      </w:r>
    </w:p>
    <w:p w:rsidR="00510272" w:rsidRPr="00510272" w:rsidRDefault="00510272" w:rsidP="00510272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510272" w:rsidRPr="00510272" w:rsidRDefault="00510272" w:rsidP="00510272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510272" w:rsidRPr="00510272" w:rsidRDefault="00510272" w:rsidP="00510272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510272" w:rsidRPr="00510272" w:rsidRDefault="00510272" w:rsidP="00510272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510272" w:rsidRPr="00510272" w:rsidRDefault="00510272" w:rsidP="00510272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510272" w:rsidRPr="00510272" w:rsidRDefault="00510272" w:rsidP="00510272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510272" w:rsidRPr="00510272" w:rsidRDefault="00510272" w:rsidP="00510272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510272" w:rsidRPr="00510272" w:rsidRDefault="00510272" w:rsidP="00510272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510272" w:rsidRPr="00510272" w:rsidRDefault="00510272" w:rsidP="00510272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510272" w:rsidRPr="00510272" w:rsidRDefault="00510272" w:rsidP="00510272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510272" w:rsidRPr="00510272" w:rsidRDefault="00510272" w:rsidP="00510272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510272" w:rsidRPr="00510272" w:rsidRDefault="00510272" w:rsidP="00510272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510272" w:rsidRPr="00510272" w:rsidRDefault="00510272" w:rsidP="00510272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510272" w:rsidRPr="00510272" w:rsidRDefault="00510272" w:rsidP="00510272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510272" w:rsidRPr="00510272" w:rsidRDefault="00510272" w:rsidP="00510272">
      <w:pPr>
        <w:spacing w:before="0" w:beforeAutospacing="0" w:after="0" w:afterAutospacing="0" w:line="259" w:lineRule="auto"/>
        <w:jc w:val="center"/>
        <w:rPr>
          <w:rFonts w:ascii="Times New Roman" w:eastAsia="Calibri" w:hAnsi="Times New Roman" w:cs="Times New Roman"/>
          <w:sz w:val="36"/>
          <w:szCs w:val="36"/>
          <w:u w:val="single"/>
          <w:lang w:val="ru-RU"/>
        </w:rPr>
      </w:pPr>
    </w:p>
    <w:p w:rsidR="00D013C6" w:rsidRPr="003B2525" w:rsidRDefault="003B2525" w:rsidP="003B2525">
      <w:pPr>
        <w:jc w:val="center"/>
        <w:rPr>
          <w:rFonts w:cs="Times New Roman"/>
          <w:b/>
          <w:bCs/>
          <w:caps/>
          <w:color w:val="000000"/>
          <w:sz w:val="24"/>
          <w:szCs w:val="24"/>
          <w:lang w:val="ru-RU"/>
        </w:rPr>
      </w:pPr>
      <w:r w:rsidRPr="003B2525">
        <w:rPr>
          <w:rFonts w:cs="Times New Roman"/>
          <w:b/>
          <w:bCs/>
          <w:caps/>
          <w:color w:val="000000"/>
          <w:sz w:val="24"/>
          <w:szCs w:val="24"/>
          <w:lang w:val="ru-RU"/>
        </w:rPr>
        <w:lastRenderedPageBreak/>
        <w:t>1</w:t>
      </w:r>
      <w:r w:rsidR="005C32C3" w:rsidRPr="003B2525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Общие требования охраны труда</w:t>
      </w:r>
    </w:p>
    <w:p w:rsidR="00BA0336" w:rsidRPr="00BA0336" w:rsidRDefault="00BA0336" w:rsidP="00046E5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A03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1.1. Настоящая инструкция предусматривает основные требования по</w:t>
      </w:r>
      <w:r w:rsidRPr="005C46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03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охране труда для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штукатура</w:t>
      </w:r>
      <w:r w:rsidRPr="00BA03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</w:t>
      </w:r>
    </w:p>
    <w:p w:rsidR="00BA0336" w:rsidRPr="00BA0336" w:rsidRDefault="00BA0336" w:rsidP="00046E51">
      <w:pPr>
        <w:spacing w:before="0" w:beforeAutospacing="0" w:after="0" w:afterAutospacing="0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BA03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1.2. При выполнении работ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штукатуру</w:t>
      </w:r>
      <w:r w:rsidRPr="00BA03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 необходимо выполнять свои обязанности в</w:t>
      </w:r>
      <w:r w:rsidRPr="005C461E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BA0336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соответствии с требованиями настоящей инструкции, трудовым договором, должностной инструкции.</w:t>
      </w:r>
    </w:p>
    <w:p w:rsidR="00D013C6" w:rsidRPr="00BA0336" w:rsidRDefault="00BA0336" w:rsidP="00046E5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1.3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 К выполнению штукатурных работ допускаются лица не моложе 18 лет, прошедшие обязательные предварительные (при поступлении на работу) и периодические медицинские осмотры, инструктажи по охране труда, обучение по охране труда и проверку знаний требований охраны труда, имеющие квалификацию, соответствующую характеру выполняемых работ.</w:t>
      </w:r>
    </w:p>
    <w:p w:rsidR="00646238" w:rsidRDefault="00BA0336" w:rsidP="00646238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1.4</w:t>
      </w:r>
      <w:r w:rsidR="00646238">
        <w:rPr>
          <w:rFonts w:hAnsi="Times New Roman" w:cs="Times New Roman"/>
          <w:color w:val="000000"/>
          <w:sz w:val="24"/>
          <w:szCs w:val="24"/>
          <w:lang w:val="ru-RU"/>
        </w:rPr>
        <w:t>. Штукатур должен</w:t>
      </w:r>
      <w:r w:rsidR="00646238" w:rsidRPr="00C87127">
        <w:rPr>
          <w:rFonts w:hAnsi="Times New Roman" w:cs="Times New Roman"/>
          <w:color w:val="000000"/>
          <w:sz w:val="24"/>
          <w:szCs w:val="24"/>
          <w:lang w:val="ru-RU"/>
        </w:rPr>
        <w:t xml:space="preserve"> проходить</w:t>
      </w:r>
      <w:r w:rsidR="00646238">
        <w:rPr>
          <w:rFonts w:hAnsi="Times New Roman" w:cs="Times New Roman"/>
          <w:color w:val="000000"/>
          <w:sz w:val="24"/>
          <w:szCs w:val="24"/>
          <w:lang w:val="ru-RU"/>
        </w:rPr>
        <w:t>:</w:t>
      </w:r>
      <w:r w:rsidR="00646238" w:rsidRPr="00C87127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46238" w:rsidRDefault="00646238" w:rsidP="00646238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 xml:space="preserve">повторный инструктаж на рабочем месте не реже 1 раза в 3 месяца, </w:t>
      </w:r>
    </w:p>
    <w:p w:rsidR="00646238" w:rsidRPr="00B077B2" w:rsidRDefault="00646238" w:rsidP="00646238">
      <w:pPr>
        <w:pStyle w:val="a3"/>
        <w:numPr>
          <w:ilvl w:val="0"/>
          <w:numId w:val="27"/>
        </w:numPr>
        <w:spacing w:before="0" w:beforeAutospacing="0" w:after="0" w:afterAutospacing="0"/>
        <w:jc w:val="both"/>
        <w:rPr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проверку знаний требований охраны труда – не реже 1 раза 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3 года.</w:t>
      </w:r>
    </w:p>
    <w:p w:rsidR="00646238" w:rsidRPr="005C461E" w:rsidRDefault="00646238" w:rsidP="00646238">
      <w:pPr>
        <w:pStyle w:val="FORMATTEXT"/>
        <w:numPr>
          <w:ilvl w:val="0"/>
          <w:numId w:val="27"/>
        </w:numPr>
        <w:jc w:val="both"/>
      </w:pPr>
      <w:r w:rsidRPr="005C461E">
        <w:t>или правил по охране труда, замене или модернизации производственного оборудования, приспособлений и инструмента, изменении условий и организации труда, при нарушениях инструкций по охране труда, перерывах в работе более чем на 60 календарных дней;</w:t>
      </w:r>
    </w:p>
    <w:p w:rsidR="00646238" w:rsidRPr="00646238" w:rsidRDefault="00646238" w:rsidP="00646238">
      <w:pPr>
        <w:pStyle w:val="FORMATTEXT"/>
        <w:numPr>
          <w:ilvl w:val="0"/>
          <w:numId w:val="27"/>
        </w:numPr>
        <w:jc w:val="both"/>
      </w:pPr>
      <w:r w:rsidRPr="005C461E">
        <w:t>целевой инструктаж при выполнении разовых работ, при ликвидации последствий аварий, стихийных бедствий и работ, на которые оформляются наряд-допуск, разрешение или другие специальные документы, а также при проведении в о</w:t>
      </w:r>
      <w:r>
        <w:t>рганизации массовых мероприятий.</w:t>
      </w:r>
    </w:p>
    <w:p w:rsidR="00BA0336" w:rsidRDefault="00646238" w:rsidP="00046E51">
      <w:pPr>
        <w:spacing w:before="0" w:beforeAutospacing="0" w:after="0" w:afterAutospacing="0"/>
        <w:ind w:firstLine="709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1.5. </w:t>
      </w:r>
      <w:r w:rsidR="00BA0336">
        <w:rPr>
          <w:rFonts w:hAnsi="Times New Roman" w:cs="Times New Roman"/>
          <w:color w:val="000000"/>
          <w:sz w:val="24"/>
          <w:szCs w:val="24"/>
          <w:lang w:val="ru-RU"/>
        </w:rPr>
        <w:t>Штукатур должен: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646238" w:rsidRPr="007D793A" w:rsidRDefault="00646238" w:rsidP="00646238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выполнять только ту работу, которую поручили;</w:t>
      </w:r>
    </w:p>
    <w:p w:rsidR="00646238" w:rsidRPr="007D793A" w:rsidRDefault="00646238" w:rsidP="00646238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соблюдать требования охраны труда и пожарной безопасности;</w:t>
      </w:r>
    </w:p>
    <w:p w:rsidR="00646238" w:rsidRPr="007D793A" w:rsidRDefault="00646238" w:rsidP="00646238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знать местонахождение и уметь пользоваться первичными средствами пожаротушения, не загромождать доступ к противопожарному инвентарю, гидрантам и запасным выходам;</w:t>
      </w:r>
    </w:p>
    <w:p w:rsidR="00646238" w:rsidRPr="007D793A" w:rsidRDefault="00646238" w:rsidP="00646238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уметь оказывать пострадавшим первую помощь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 при несчастном случаи</w:t>
      </w: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6238" w:rsidRPr="007D793A" w:rsidRDefault="00646238" w:rsidP="00646238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применять в процессе своей работы оборудование, инструменты и средства малой механизации по назначению в соответствии с инструкциями завода-изготовителя;</w:t>
      </w:r>
    </w:p>
    <w:p w:rsidR="00646238" w:rsidRPr="007D793A" w:rsidRDefault="00646238" w:rsidP="00646238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во время работы быть внимательными, не отвлекаться и не отвлекать других;</w:t>
      </w:r>
    </w:p>
    <w:p w:rsidR="00646238" w:rsidRPr="007D793A" w:rsidRDefault="00646238" w:rsidP="00646238">
      <w:pPr>
        <w:pStyle w:val="a3"/>
        <w:numPr>
          <w:ilvl w:val="0"/>
          <w:numId w:val="26"/>
        </w:numPr>
        <w:spacing w:before="0" w:beforeAutospacing="0" w:after="0" w:afterAutospacing="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7D793A">
        <w:rPr>
          <w:rFonts w:hAnsi="Times New Roman" w:cs="Times New Roman"/>
          <w:color w:val="000000"/>
          <w:sz w:val="24"/>
          <w:szCs w:val="24"/>
          <w:lang w:val="ru-RU"/>
        </w:rPr>
        <w:t>содержать рабочее место, в том числе и проходы к рабочим местам, в чистоте и порядке, при обнаружении захламления рабочей зоны необходимо обеспечить ее уборку.</w:t>
      </w:r>
    </w:p>
    <w:p w:rsidR="00646238" w:rsidRPr="00E37510" w:rsidRDefault="00646238" w:rsidP="00646238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75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1.6. Для предупреждения несчастных случаев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штукатур </w:t>
      </w:r>
      <w:r w:rsidRPr="00E375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следует соблюдать установленные нормы подъема и перемещения тяжестей вручную, соблюдать правила передвижения по городу, в </w:t>
      </w:r>
      <w:proofErr w:type="spellStart"/>
      <w:r w:rsidRPr="00E375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т.ч</w:t>
      </w:r>
      <w:proofErr w:type="spellEnd"/>
      <w:r w:rsidRPr="00E375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. правила дорожного движения.</w:t>
      </w:r>
    </w:p>
    <w:p w:rsidR="00646238" w:rsidRPr="00E37510" w:rsidRDefault="00646238" w:rsidP="00646238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75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 xml:space="preserve">1.7.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Штукатур</w:t>
      </w:r>
      <w:r w:rsidRPr="00E375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, допустивший нарушения требований инструкции по</w:t>
      </w:r>
      <w:r w:rsidRPr="00E37510">
        <w:rPr>
          <w:rFonts w:ascii="Times New Roman" w:eastAsia="Times New Roman" w:hAnsi="Times New Roman" w:cs="Times New Roman"/>
          <w:color w:val="000000"/>
          <w:sz w:val="24"/>
          <w:szCs w:val="24"/>
        </w:rPr>
        <w:t> </w:t>
      </w:r>
      <w:r w:rsidRPr="00E375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охране труда, несёт ответственность согласно действующему законодательству.</w:t>
      </w:r>
    </w:p>
    <w:p w:rsidR="00646238" w:rsidRPr="00646238" w:rsidRDefault="00646238" w:rsidP="00646238">
      <w:pPr>
        <w:spacing w:before="0" w:beforeAutospacing="0" w:after="0" w:afterAutospacing="0"/>
        <w:ind w:firstLine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</w:pPr>
      <w:r w:rsidRPr="00E37510">
        <w:rPr>
          <w:rFonts w:ascii="Times New Roman" w:eastAsia="Times New Roman" w:hAnsi="Times New Roman" w:cs="Times New Roman"/>
          <w:color w:val="000000"/>
          <w:sz w:val="24"/>
          <w:szCs w:val="24"/>
          <w:lang w:val="ru-RU"/>
        </w:rPr>
        <w:t>1.8. Контроль за выполнением пунктов, изложенных в настоящей инструкции, работником осуществляет непосредственный руководитель.</w:t>
      </w:r>
    </w:p>
    <w:p w:rsidR="00D013C6" w:rsidRPr="00BA0336" w:rsidRDefault="00BA0336" w:rsidP="003B25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1.9</w:t>
      </w:r>
      <w:r w:rsidR="005C32C3" w:rsidRPr="00BA0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Соблюдение правил внутреннего распорядка.</w:t>
      </w:r>
    </w:p>
    <w:p w:rsidR="00D013C6" w:rsidRPr="00BA0336" w:rsidRDefault="00BA0336" w:rsidP="003B25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1.9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.1. Работник обязан соблюдать действующие на предприятии правила внутреннего трудового распорядка и графики работы, которыми предусматриваются: время начала и окончания работы (смены), перерывы для отдыха и питания, порядок предоставления дней отдыха, чередование смен и другие вопросы использования рабочего времени.</w:t>
      </w:r>
    </w:p>
    <w:p w:rsidR="00D013C6" w:rsidRPr="00BA0336" w:rsidRDefault="00BA0336" w:rsidP="003B25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1.10</w:t>
      </w:r>
      <w:r w:rsidR="005C32C3" w:rsidRPr="00BA0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Требования по выполнению режимов труда и отдыха при выполнении работ штукатуром.</w:t>
      </w:r>
    </w:p>
    <w:p w:rsidR="00D013C6" w:rsidRPr="00BA0336" w:rsidRDefault="00BA0336" w:rsidP="003B25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1.10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.1. При выполнении работ штукатур обязан соблюдать режимы труда и отдыха.</w:t>
      </w:r>
    </w:p>
    <w:p w:rsidR="00D013C6" w:rsidRPr="00BA0336" w:rsidRDefault="00BA0336" w:rsidP="003B25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1.10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.2. Продолжительность ежедневной работы, перерывов для отдыха и приема пищи определяется Правилами внутреннего трудового распорядка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13C6" w:rsidRPr="00BA0336" w:rsidRDefault="00BA0336" w:rsidP="003B25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1.10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.3. Время начала и окончания смены, время и место для отдыха и питания, устанавливаются по графикам сменности распоряжениями руководителей подразделений.</w:t>
      </w:r>
    </w:p>
    <w:p w:rsidR="00D013C6" w:rsidRPr="00BA0336" w:rsidRDefault="00BA0336" w:rsidP="003B25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1.10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.4 Каждый работник должен выходить на работу своевременно, отдохнувшим, подготовленным к работе.</w:t>
      </w:r>
    </w:p>
    <w:p w:rsidR="00D013C6" w:rsidRPr="00BA0336" w:rsidRDefault="00BA0336" w:rsidP="003B25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5C32C3" w:rsidRPr="00BA0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</w:t>
      </w: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11</w:t>
      </w:r>
      <w:r w:rsidR="005C32C3" w:rsidRPr="00BA0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Перечень опасных и вредных производственных факторов, которые могут воздействовать на работника в процессе работы, а также перечень профессиональных рисков и опасностей.</w:t>
      </w:r>
    </w:p>
    <w:p w:rsidR="00D013C6" w:rsidRPr="00BA0336" w:rsidRDefault="00BA0336" w:rsidP="003B25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1.11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.1. При выполнении штукатурных работ на работников могут оказывать влияние следующие опасные и вредные производственные факторы:</w:t>
      </w:r>
    </w:p>
    <w:p w:rsidR="00D013C6" w:rsidRPr="003B2525" w:rsidRDefault="005C32C3" w:rsidP="003B2525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25">
        <w:rPr>
          <w:rFonts w:hAnsi="Times New Roman" w:cs="Times New Roman"/>
          <w:color w:val="000000"/>
          <w:sz w:val="24"/>
          <w:szCs w:val="24"/>
          <w:lang w:val="ru-RU"/>
        </w:rPr>
        <w:t>используемые ими движущиеся машины и механизмы, подвижные части технологического оборудования, передвигающиеся заготовки и строительные материалы,</w:t>
      </w:r>
    </w:p>
    <w:p w:rsidR="00D013C6" w:rsidRPr="003B2525" w:rsidRDefault="005C32C3" w:rsidP="003B2525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3B2525">
        <w:rPr>
          <w:rFonts w:hAnsi="Times New Roman" w:cs="Times New Roman"/>
          <w:color w:val="000000"/>
          <w:sz w:val="24"/>
          <w:szCs w:val="24"/>
        </w:rPr>
        <w:t>опрокидывание</w:t>
      </w:r>
      <w:proofErr w:type="spellEnd"/>
      <w:r w:rsidRPr="003B252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2525">
        <w:rPr>
          <w:rFonts w:hAnsi="Times New Roman" w:cs="Times New Roman"/>
          <w:color w:val="000000"/>
          <w:sz w:val="24"/>
          <w:szCs w:val="24"/>
        </w:rPr>
        <w:t>машин</w:t>
      </w:r>
      <w:proofErr w:type="spellEnd"/>
      <w:r w:rsidRPr="003B2525">
        <w:rPr>
          <w:rFonts w:hAnsi="Times New Roman" w:cs="Times New Roman"/>
          <w:color w:val="000000"/>
          <w:sz w:val="24"/>
          <w:szCs w:val="24"/>
        </w:rPr>
        <w:t>;</w:t>
      </w:r>
    </w:p>
    <w:p w:rsidR="00D013C6" w:rsidRPr="003B2525" w:rsidRDefault="005C32C3" w:rsidP="003B2525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25">
        <w:rPr>
          <w:rFonts w:hAnsi="Times New Roman" w:cs="Times New Roman"/>
          <w:color w:val="000000"/>
          <w:sz w:val="24"/>
          <w:szCs w:val="24"/>
          <w:lang w:val="ru-RU"/>
        </w:rPr>
        <w:t>неустойчивое состояние сооружения, объекта, опалубки и поддерживающих креплений;</w:t>
      </w:r>
    </w:p>
    <w:p w:rsidR="00D013C6" w:rsidRPr="003B2525" w:rsidRDefault="005C32C3" w:rsidP="003B2525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3B2525">
        <w:rPr>
          <w:rFonts w:hAnsi="Times New Roman" w:cs="Times New Roman"/>
          <w:color w:val="000000"/>
          <w:sz w:val="24"/>
          <w:szCs w:val="24"/>
        </w:rPr>
        <w:t>высокие</w:t>
      </w:r>
      <w:proofErr w:type="spellEnd"/>
      <w:r w:rsidRPr="003B252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2525">
        <w:rPr>
          <w:rFonts w:hAnsi="Times New Roman" w:cs="Times New Roman"/>
          <w:color w:val="000000"/>
          <w:sz w:val="24"/>
          <w:szCs w:val="24"/>
        </w:rPr>
        <w:t>ветровые</w:t>
      </w:r>
      <w:proofErr w:type="spellEnd"/>
      <w:r w:rsidRPr="003B252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2525">
        <w:rPr>
          <w:rFonts w:hAnsi="Times New Roman" w:cs="Times New Roman"/>
          <w:color w:val="000000"/>
          <w:sz w:val="24"/>
          <w:szCs w:val="24"/>
        </w:rPr>
        <w:t>нагрузки</w:t>
      </w:r>
      <w:proofErr w:type="spellEnd"/>
      <w:r w:rsidRPr="003B2525">
        <w:rPr>
          <w:rFonts w:hAnsi="Times New Roman" w:cs="Times New Roman"/>
          <w:color w:val="000000"/>
          <w:sz w:val="24"/>
          <w:szCs w:val="24"/>
        </w:rPr>
        <w:t>;</w:t>
      </w:r>
    </w:p>
    <w:p w:rsidR="00D013C6" w:rsidRPr="003B2525" w:rsidRDefault="005C32C3" w:rsidP="003B2525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25">
        <w:rPr>
          <w:rFonts w:hAnsi="Times New Roman" w:cs="Times New Roman"/>
          <w:color w:val="000000"/>
          <w:sz w:val="24"/>
          <w:szCs w:val="24"/>
          <w:lang w:val="ru-RU"/>
        </w:rPr>
        <w:t>падающие куски породы, предметы и материалы, самопроизвольно обрушающиеся конструкции зданий и сооружений и их элементы, оборудование, горные породы и грунты;</w:t>
      </w:r>
    </w:p>
    <w:p w:rsidR="00D013C6" w:rsidRPr="003B2525" w:rsidRDefault="005C32C3" w:rsidP="003B2525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25">
        <w:rPr>
          <w:rFonts w:hAnsi="Times New Roman" w:cs="Times New Roman"/>
          <w:color w:val="000000"/>
          <w:sz w:val="24"/>
          <w:szCs w:val="24"/>
          <w:lang w:val="ru-RU"/>
        </w:rPr>
        <w:t>наличие острой кромки, углов, торчащих штырей;</w:t>
      </w:r>
    </w:p>
    <w:p w:rsidR="00D013C6" w:rsidRPr="003B2525" w:rsidRDefault="005C32C3" w:rsidP="003B2525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3B2525">
        <w:rPr>
          <w:rFonts w:hAnsi="Times New Roman" w:cs="Times New Roman"/>
          <w:color w:val="000000"/>
          <w:sz w:val="24"/>
          <w:szCs w:val="24"/>
        </w:rPr>
        <w:t>работы</w:t>
      </w:r>
      <w:proofErr w:type="spellEnd"/>
      <w:r w:rsidRPr="003B252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2525">
        <w:rPr>
          <w:rFonts w:hAnsi="Times New Roman" w:cs="Times New Roman"/>
          <w:color w:val="000000"/>
          <w:sz w:val="24"/>
          <w:szCs w:val="24"/>
        </w:rPr>
        <w:t>на</w:t>
      </w:r>
      <w:proofErr w:type="spellEnd"/>
      <w:r w:rsidRPr="003B252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2525">
        <w:rPr>
          <w:rFonts w:hAnsi="Times New Roman" w:cs="Times New Roman"/>
          <w:color w:val="000000"/>
          <w:sz w:val="24"/>
          <w:szCs w:val="24"/>
        </w:rPr>
        <w:t>высоте</w:t>
      </w:r>
      <w:proofErr w:type="spellEnd"/>
      <w:r w:rsidRPr="003B2525">
        <w:rPr>
          <w:rFonts w:hAnsi="Times New Roman" w:cs="Times New Roman"/>
          <w:color w:val="000000"/>
          <w:sz w:val="24"/>
          <w:szCs w:val="24"/>
        </w:rPr>
        <w:t>;</w:t>
      </w:r>
    </w:p>
    <w:p w:rsidR="00D013C6" w:rsidRPr="003B2525" w:rsidRDefault="005C32C3" w:rsidP="003B2525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25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выбросом пыли и вредных веществ;</w:t>
      </w:r>
    </w:p>
    <w:p w:rsidR="00D013C6" w:rsidRPr="003B2525" w:rsidRDefault="005C32C3" w:rsidP="003B2525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25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воздействием шума, в том числе опасность, связанная с возможностью не услышать звуковой сигнал об опасности;</w:t>
      </w:r>
    </w:p>
    <w:p w:rsidR="00D013C6" w:rsidRPr="003B2525" w:rsidRDefault="005C32C3" w:rsidP="003B2525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25">
        <w:rPr>
          <w:rFonts w:hAnsi="Times New Roman" w:cs="Times New Roman"/>
          <w:color w:val="000000"/>
          <w:sz w:val="24"/>
          <w:szCs w:val="24"/>
          <w:lang w:val="ru-RU"/>
        </w:rPr>
        <w:t>опасность недостаточной освещенности или повышенной яркости света в рабочей зоне;</w:t>
      </w:r>
    </w:p>
    <w:p w:rsidR="00D013C6" w:rsidRPr="003B2525" w:rsidRDefault="005C32C3" w:rsidP="003B2525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25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пониженных или повышенных температур воздуха;</w:t>
      </w:r>
    </w:p>
    <w:p w:rsidR="00D013C6" w:rsidRPr="003B2525" w:rsidRDefault="005C32C3" w:rsidP="003B2525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3B2525">
        <w:rPr>
          <w:rFonts w:hAnsi="Times New Roman" w:cs="Times New Roman"/>
          <w:color w:val="000000"/>
          <w:sz w:val="24"/>
          <w:szCs w:val="24"/>
        </w:rPr>
        <w:t>опасность</w:t>
      </w:r>
      <w:proofErr w:type="spellEnd"/>
      <w:r w:rsidRPr="003B252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2525">
        <w:rPr>
          <w:rFonts w:hAnsi="Times New Roman" w:cs="Times New Roman"/>
          <w:color w:val="000000"/>
          <w:sz w:val="24"/>
          <w:szCs w:val="24"/>
        </w:rPr>
        <w:t>поражения</w:t>
      </w:r>
      <w:proofErr w:type="spellEnd"/>
      <w:r w:rsidRPr="003B252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2525">
        <w:rPr>
          <w:rFonts w:hAnsi="Times New Roman" w:cs="Times New Roman"/>
          <w:color w:val="000000"/>
          <w:sz w:val="24"/>
          <w:szCs w:val="24"/>
        </w:rPr>
        <w:t>током</w:t>
      </w:r>
      <w:proofErr w:type="spellEnd"/>
      <w:r w:rsidRPr="003B2525">
        <w:rPr>
          <w:rFonts w:hAnsi="Times New Roman" w:cs="Times New Roman"/>
          <w:color w:val="000000"/>
          <w:sz w:val="24"/>
          <w:szCs w:val="24"/>
        </w:rPr>
        <w:t>;</w:t>
      </w:r>
    </w:p>
    <w:p w:rsidR="00D013C6" w:rsidRPr="003B2525" w:rsidRDefault="005C32C3" w:rsidP="003B2525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25">
        <w:rPr>
          <w:rFonts w:hAnsi="Times New Roman" w:cs="Times New Roman"/>
          <w:color w:val="000000"/>
          <w:sz w:val="24"/>
          <w:szCs w:val="24"/>
          <w:lang w:val="ru-RU"/>
        </w:rPr>
        <w:t>иные опасности, представляющие угрозу жизни и здоровью работников, включенных работодателем в перечень идентифицированных опасностей.</w:t>
      </w:r>
    </w:p>
    <w:p w:rsidR="00D013C6" w:rsidRPr="00BA0336" w:rsidRDefault="00BA0336" w:rsidP="003B25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1.11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.2. В качестве опасностей, в соответствии с перечнем профессиональных рисков и опасностей отделочного участка, представляющих угрозу жизни и здоровью работников, при выполнении работ штукатуром могут возникнуть следующие риски:</w:t>
      </w:r>
    </w:p>
    <w:p w:rsidR="00646238" w:rsidRPr="00646238" w:rsidRDefault="00646238" w:rsidP="00646238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Механические опасности: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падения из-за потери равновесия, в том числе при спотыкании или </w:t>
      </w:r>
      <w:proofErr w:type="spellStart"/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подскальзывании</w:t>
      </w:r>
      <w:proofErr w:type="spellEnd"/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перемещении по лестничным проходам, при передвижении по скользким поверхностям или мокрым полам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с высоты, в том числе из-за отсутствия ограждения, опасность падения из-за внезапного появления на пути следования большого перепада высот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жидкости под давлением при выбросе (прорыве)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Опасность разрезания, отрезания от воздействия острых кромок при контакте с незащищенными участками тела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в открытый канализационный люк, котлован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Опасность получения травмы в результате падения снега и (или) льда с крыши здания или сооружения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Опасность раздавливания, в том числе из-за наезда транспортного средства, из-за попадания под движущиеся части машин и механизмов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Опасность падения строительных материалов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Опасность падения электроинструмента на незащищенные участки тела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защемлением верхних конечностей персонала при неправильной эксплуатации электроинструмента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образованием искр, возгорание, попадание окалин, стружки в зрительные органы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получением травмы работника из-за неприменения безопасных методов работ и нарушение инструкций по ОТ и инструкций по эксплуатации электроинструмента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 xml:space="preserve">Опасность </w:t>
      </w:r>
      <w:proofErr w:type="spellStart"/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травмирования</w:t>
      </w:r>
      <w:proofErr w:type="spellEnd"/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 xml:space="preserve"> от трения или абразивного воздействия при соприкосновении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Опасность наматывания волос, частей одежды, средств индивидуальной защиты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Опасность затягивания в подвижные части машин и механизмов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6238" w:rsidRPr="00646238" w:rsidRDefault="00646238" w:rsidP="00646238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Электрические опасности: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током вследствие контакта с токоведущими частями, которые находятся под напряжением из-за неисправного состояния (косвенный контакт)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Опасность поражения при прямом попадании молнии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поражение электрическим током из-за использования не исправного и / или не прошедшего испытания сопротивления изоляции электроинструмента или станка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6238" w:rsidRPr="00646238" w:rsidRDefault="00646238" w:rsidP="00646238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Опасности, связанные с воздействием тяжести и напряженности трудового процесса: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Опасность психических нагрузок, стрессов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рабочей позой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Опасность, от подъема тяжестей, превышающих допустимый вес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перемещением груза вручную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6238" w:rsidRPr="00646238" w:rsidRDefault="00646238" w:rsidP="00646238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Опасности, связанные с воздействием микроклимата: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повышенных/пониженных температур воздуха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влажности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скорости движения воздуха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6238" w:rsidRPr="00646238" w:rsidRDefault="00646238" w:rsidP="00646238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Опасности, связанные с воздействием шума и вибрации: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Опасность повреждения мембранной перепонки уха, связанная с воздействием шума высокой интенсивности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возможностью не услышать звуковой сигнал об опасности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Опасность от воздействия локальной вибрации при использовании ручных механизмов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6238" w:rsidRPr="00646238" w:rsidRDefault="00646238" w:rsidP="00646238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Опасности, связанные с воздействием световой среды: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Опасность </w:t>
      </w: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недостаточной освещенности в рабочей зоне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6238" w:rsidRPr="00646238" w:rsidRDefault="00646238" w:rsidP="00646238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Опасности, связанные с организационными недостатками: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на рабочем месте инструкций, содержащих порядок безопасного выполнения работ, и информации об имеющихся опасностях, связанных с выполнением рабочих операций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описанных мероприятий (содержания действий) при возникновении неисправностей (опасных ситуаций) при обслуживании устройств, оборудования, приборов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информации (схемы, знаков, разметки) о направлении эвакуации в случае возникновения аварии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Опасность, связанная с допуском работников, не прошедших подготовку инструктаж или обучение по охране труда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Опасность, связанная с отсутствием на рабочем месте аптечки первой помощи, инструкции по оказанию первой помощи</w:t>
      </w:r>
      <w:r w:rsidRPr="0064623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пострадавшему на производстве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646238" w:rsidRPr="00646238" w:rsidRDefault="00646238" w:rsidP="00646238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Опасности пожара: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Опасность от вдыхания дыма, паров вредных газов и пыли при пожаре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Опасность воспламенения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открытого пламени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повышенной температуры окружающей среды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пониженной концентрации кислорода в воздухе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огнетушащих веществ</w:t>
      </w:r>
      <w:r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Опасность воздействия осколков частей разрушившихся зданий, сооружений, машин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646238" w:rsidRPr="00646238" w:rsidRDefault="00646238" w:rsidP="00646238">
      <w:pPr>
        <w:spacing w:before="0" w:beforeAutospacing="0" w:after="0" w:afterAutospacing="0"/>
        <w:ind w:firstLine="720"/>
        <w:jc w:val="both"/>
        <w:rPr>
          <w:rFonts w:hAnsi="Times New Roman" w:cs="Times New Roman"/>
          <w:b/>
          <w:bCs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Опасности, связанные с воздействием химического фактора:</w:t>
      </w:r>
    </w:p>
    <w:p w:rsidR="00646238" w:rsidRPr="00646238" w:rsidRDefault="00646238" w:rsidP="00646238">
      <w:pPr>
        <w:pStyle w:val="a3"/>
        <w:numPr>
          <w:ilvl w:val="0"/>
          <w:numId w:val="16"/>
        </w:numPr>
        <w:spacing w:before="0" w:beforeAutospacing="0" w:after="0" w:afterAutospacing="0"/>
        <w:ind w:right="180"/>
        <w:jc w:val="both"/>
        <w:rPr>
          <w:rFonts w:hAnsi="Times New Roman" w:cs="Times New Roman"/>
          <w:bCs/>
          <w:color w:val="000000"/>
          <w:sz w:val="24"/>
          <w:szCs w:val="24"/>
          <w:lang w:val="ru-RU"/>
        </w:rPr>
      </w:pPr>
      <w:r w:rsidRPr="0064623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Опасность </w:t>
      </w:r>
      <w:r w:rsidRPr="00646238">
        <w:rPr>
          <w:rFonts w:hAnsi="Times New Roman" w:cs="Times New Roman"/>
          <w:color w:val="000000"/>
          <w:sz w:val="24"/>
          <w:szCs w:val="24"/>
          <w:lang w:val="ru-RU"/>
        </w:rPr>
        <w:t>воздействия</w:t>
      </w:r>
      <w:r w:rsidRPr="00646238">
        <w:rPr>
          <w:rFonts w:hAnsi="Times New Roman" w:cs="Times New Roman"/>
          <w:bCs/>
          <w:color w:val="000000"/>
          <w:sz w:val="24"/>
          <w:szCs w:val="24"/>
          <w:lang w:val="ru-RU"/>
        </w:rPr>
        <w:t xml:space="preserve"> на кожные покровы чистящих и обезжиривающих веществ</w:t>
      </w:r>
      <w:r>
        <w:rPr>
          <w:rFonts w:hAnsi="Times New Roman" w:cs="Times New Roman"/>
          <w:bCs/>
          <w:color w:val="000000"/>
          <w:sz w:val="24"/>
          <w:szCs w:val="24"/>
          <w:lang w:val="ru-RU"/>
        </w:rPr>
        <w:t>.</w:t>
      </w:r>
    </w:p>
    <w:p w:rsidR="00D013C6" w:rsidRPr="00BA0336" w:rsidRDefault="00BA0336" w:rsidP="003B25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1.12</w:t>
      </w:r>
      <w:r w:rsidR="005C32C3" w:rsidRPr="00BA0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 Перечень специальной одежды, специальной обуви и средств индивидуальной защиты, выдаваемых работникам в соответствии с установленными правилами и нормами.</w:t>
      </w:r>
    </w:p>
    <w:p w:rsidR="00D013C6" w:rsidRPr="00BA0336" w:rsidRDefault="00BA0336" w:rsidP="003B25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 xml:space="preserve">.12.1. При выполнении работ штукатур обеспечивается спецодеждой, </w:t>
      </w:r>
      <w:proofErr w:type="spellStart"/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спецобувью</w:t>
      </w:r>
      <w:proofErr w:type="spellEnd"/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 xml:space="preserve"> и СИЗ в соответствии «Нормами бесплатной выдачи спецодежды, </w:t>
      </w:r>
      <w:proofErr w:type="spellStart"/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 xml:space="preserve"> и других средств индивидуальной защиты»</w:t>
      </w:r>
      <w:r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13C6" w:rsidRPr="00BA0336" w:rsidRDefault="00BA0336" w:rsidP="003B25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.12.2. Выдаваемые специальная одежда, специальная обувь и другие средства индивидуальной защиты должны соответствовать характеру и условиям работы, обеспечивать безопасность труда, иметь сертификат соответствия.</w:t>
      </w:r>
    </w:p>
    <w:p w:rsidR="00D013C6" w:rsidRPr="00BA0336" w:rsidRDefault="00BA0336" w:rsidP="003B25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.12.3. Средства индивидуальной защиты, на которые не имеется технической документации, к применению не допускаются.</w:t>
      </w:r>
    </w:p>
    <w:p w:rsidR="00D013C6" w:rsidRPr="00BA0336" w:rsidRDefault="00BA0336" w:rsidP="003B25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.12.4. Личную одежду и спецодежду необходимо хранить отдельно в шкафчиках и гардеробной. Уносить спецодежду за пределы предприятия запрещается.</w:t>
      </w:r>
    </w:p>
    <w:p w:rsidR="00D013C6" w:rsidRPr="00BA0336" w:rsidRDefault="00BA0336" w:rsidP="003B25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5C32C3" w:rsidRPr="00BA0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.13. Порядок уведомления администрации о случаях </w:t>
      </w:r>
      <w:proofErr w:type="spellStart"/>
      <w:r w:rsidR="005C32C3" w:rsidRPr="00BA0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травмирования</w:t>
      </w:r>
      <w:proofErr w:type="spellEnd"/>
      <w:r w:rsidR="005C32C3" w:rsidRPr="00BA0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 работника и неисправности оборудования, приспособлений и инструмента.</w:t>
      </w:r>
    </w:p>
    <w:p w:rsidR="00D013C6" w:rsidRPr="00BA0336" w:rsidRDefault="00BA0336" w:rsidP="003B25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.13.1. При возникновении несчастного случая, микротравмы пострадавший должен постараться привлечь внимание кого-либо из работников к произошедшему событию, при возможности, сообщить о произошедшем непосредственному руководителю</w:t>
      </w:r>
      <w:r>
        <w:rPr>
          <w:rFonts w:hAnsi="Times New Roman" w:cs="Times New Roman"/>
          <w:color w:val="000000"/>
          <w:sz w:val="24"/>
          <w:szCs w:val="24"/>
          <w:lang w:val="ru-RU"/>
        </w:rPr>
        <w:t xml:space="preserve">, 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любым доступным для этого способом и обратиться в здравпункт (при наличии).</w:t>
      </w:r>
    </w:p>
    <w:p w:rsidR="00D013C6" w:rsidRPr="00BA0336" w:rsidRDefault="00BA0336" w:rsidP="003B25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.13.2. Штукатур должен немедленно извещать своего непосредственного или вышестоящего руководителя о любой ситуации, угрожающей жизни и здоровью людей, о каждом несчастном случае, микротравме происшедших на производстве, или об ухудшении состояния своего здоровья, в том числе о проявлении признаков острого профессионального заболевания (отравления).</w:t>
      </w:r>
    </w:p>
    <w:p w:rsidR="00D013C6" w:rsidRPr="00BA0336" w:rsidRDefault="00BA0336" w:rsidP="003B25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.13.3. При обнаружении в зоне работы несоответствий требованиям охраны труда (неисправность оборудования, приспособлений и инструмента, неогороженный проём, траншея, открытый колодец, отсутствие или неисправность ограждения опасной зоны, оголенные провода и т.д.) немедленно сообщить об этом непосредственному руководителю работ.</w:t>
      </w:r>
    </w:p>
    <w:p w:rsidR="00D013C6" w:rsidRPr="00BA0336" w:rsidRDefault="00BA0336" w:rsidP="003B25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1</w:t>
      </w:r>
      <w:r w:rsidR="005C32C3" w:rsidRPr="00BA0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.14. Правила личной гигиены, которые должен знать и соблюдать работник при выполнении работы.</w:t>
      </w:r>
    </w:p>
    <w:p w:rsidR="00D013C6" w:rsidRPr="00BA0336" w:rsidRDefault="00BA0336" w:rsidP="003B25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.14.1. Для сохранения здоровья штукатур должен соблюдать личную гигиену. Необходимо проходить в установленные сроки медицинские осмотры и обследования.</w:t>
      </w:r>
    </w:p>
    <w:p w:rsidR="00D013C6" w:rsidRPr="00BA0336" w:rsidRDefault="00BA0336" w:rsidP="003B25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1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.14.2. При работе с веществами, вызывающими раздражения кожи рук, следует пользоваться защитными перчатками, защитными кремами, очищающими пастами, а также смывающими и дезинфицирующими средствами.</w:t>
      </w:r>
    </w:p>
    <w:p w:rsidR="00D013C6" w:rsidRPr="00BA0336" w:rsidRDefault="00BA0336" w:rsidP="003B25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.14.3. Перед приемом пищи обязательно мыть руки теплой водой с мылом.</w:t>
      </w:r>
    </w:p>
    <w:p w:rsidR="00D013C6" w:rsidRPr="00BA0336" w:rsidRDefault="00BA0336" w:rsidP="003B25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.14.4. Для питья употреблять воду из диспенсеров, чайников.</w:t>
      </w:r>
    </w:p>
    <w:p w:rsidR="00D013C6" w:rsidRPr="00BA0336" w:rsidRDefault="00BA0336" w:rsidP="003B2525">
      <w:pPr>
        <w:spacing w:before="0" w:beforeAutospacing="0" w:after="0" w:afterAutospacing="0"/>
        <w:ind w:firstLine="720"/>
        <w:jc w:val="both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1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.14.5. Курить и принимать пищу разрешается только в специально отведенных для этой цели местах.</w:t>
      </w:r>
    </w:p>
    <w:p w:rsidR="00D013C6" w:rsidRPr="003B2525" w:rsidRDefault="00BA0336" w:rsidP="003B2525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3B2525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2</w:t>
      </w:r>
      <w:r w:rsidR="005C32C3" w:rsidRPr="003B2525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Требования охраны труда перед началом работы</w:t>
      </w:r>
    </w:p>
    <w:p w:rsidR="00D013C6" w:rsidRPr="00046E51" w:rsidRDefault="00BA0336" w:rsidP="003B2525">
      <w:pPr>
        <w:spacing w:before="0" w:beforeAutospacing="0" w:after="0" w:afterAutospacing="0"/>
        <w:ind w:firstLine="720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046E51">
        <w:rPr>
          <w:rFonts w:cs="Times New Roman"/>
          <w:b/>
          <w:bCs/>
          <w:color w:val="000000"/>
          <w:sz w:val="24"/>
          <w:szCs w:val="24"/>
          <w:lang w:val="ru-RU"/>
        </w:rPr>
        <w:t>2</w:t>
      </w:r>
      <w:r w:rsidR="005C32C3" w:rsidRPr="00046E51">
        <w:rPr>
          <w:rFonts w:cs="Times New Roman"/>
          <w:b/>
          <w:bCs/>
          <w:color w:val="000000"/>
          <w:sz w:val="24"/>
          <w:szCs w:val="24"/>
          <w:lang w:val="ru-RU"/>
        </w:rPr>
        <w:t>.1. Порядок подготовки рабочего места.</w:t>
      </w:r>
    </w:p>
    <w:p w:rsidR="00D013C6" w:rsidRPr="00046E51" w:rsidRDefault="00BA0336" w:rsidP="003B2525">
      <w:pPr>
        <w:spacing w:before="0" w:beforeAutospacing="0" w:after="0" w:afterAutospacing="0"/>
        <w:ind w:firstLine="720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046E51">
        <w:rPr>
          <w:rFonts w:cs="Times New Roman"/>
          <w:color w:val="000000"/>
          <w:sz w:val="24"/>
          <w:szCs w:val="24"/>
          <w:lang w:val="ru-RU"/>
        </w:rPr>
        <w:t>2</w:t>
      </w:r>
      <w:r w:rsidR="005C32C3" w:rsidRPr="00046E51">
        <w:rPr>
          <w:rFonts w:cs="Times New Roman"/>
          <w:color w:val="000000"/>
          <w:sz w:val="24"/>
          <w:szCs w:val="24"/>
          <w:lang w:val="ru-RU"/>
        </w:rPr>
        <w:t>.1.1. Перед началом работы штукатур обязан:</w:t>
      </w:r>
    </w:p>
    <w:p w:rsidR="00D013C6" w:rsidRPr="003B2525" w:rsidRDefault="005C32C3" w:rsidP="003B2525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3B2525">
        <w:rPr>
          <w:rFonts w:cs="Times New Roman"/>
          <w:color w:val="000000"/>
          <w:sz w:val="24"/>
          <w:szCs w:val="24"/>
          <w:lang w:val="ru-RU"/>
        </w:rPr>
        <w:t>предъявить руководителю работ удостоверение о проверке знаний требований охраны труда (при выполнении работ на высоте – удостоверение о допуске к работам на высоте), пройти инструктаж на рабочем месте с учетом специфики выполняемых работ;</w:t>
      </w:r>
    </w:p>
    <w:p w:rsidR="00D013C6" w:rsidRPr="003B2525" w:rsidRDefault="005C32C3" w:rsidP="003B2525">
      <w:pPr>
        <w:pStyle w:val="a3"/>
        <w:numPr>
          <w:ilvl w:val="0"/>
          <w:numId w:val="17"/>
        </w:numPr>
        <w:spacing w:before="0" w:beforeAutospacing="0" w:after="0" w:afterAutospacing="0"/>
        <w:ind w:right="180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3B2525">
        <w:rPr>
          <w:rFonts w:cs="Times New Roman"/>
          <w:color w:val="000000"/>
          <w:sz w:val="24"/>
          <w:szCs w:val="24"/>
          <w:lang w:val="ru-RU"/>
        </w:rPr>
        <w:t>получить задание у бригадира или руководителя работ.</w:t>
      </w:r>
    </w:p>
    <w:p w:rsidR="00D013C6" w:rsidRPr="00046E51" w:rsidRDefault="007420C2" w:rsidP="003B2525">
      <w:pPr>
        <w:spacing w:before="0" w:beforeAutospacing="0" w:after="0" w:afterAutospacing="0"/>
        <w:ind w:firstLine="720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046E51">
        <w:rPr>
          <w:rFonts w:cs="Times New Roman"/>
          <w:color w:val="000000"/>
          <w:sz w:val="24"/>
          <w:szCs w:val="24"/>
          <w:lang w:val="ru-RU"/>
        </w:rPr>
        <w:t>2</w:t>
      </w:r>
      <w:r w:rsidR="005C32C3" w:rsidRPr="00046E51">
        <w:rPr>
          <w:rFonts w:cs="Times New Roman"/>
          <w:color w:val="000000"/>
          <w:sz w:val="24"/>
          <w:szCs w:val="24"/>
          <w:lang w:val="ru-RU"/>
        </w:rPr>
        <w:t>.1.2. После получения задания на выполнение работы штукатуры обязаны:</w:t>
      </w:r>
    </w:p>
    <w:p w:rsidR="00D013C6" w:rsidRPr="003B2525" w:rsidRDefault="005C32C3" w:rsidP="003B2525">
      <w:pPr>
        <w:pStyle w:val="a3"/>
        <w:numPr>
          <w:ilvl w:val="0"/>
          <w:numId w:val="18"/>
        </w:numPr>
        <w:spacing w:before="0" w:beforeAutospacing="0" w:after="0" w:afterAutospacing="0"/>
        <w:ind w:right="180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3B2525">
        <w:rPr>
          <w:rFonts w:cs="Times New Roman"/>
          <w:color w:val="000000"/>
          <w:sz w:val="24"/>
          <w:szCs w:val="24"/>
          <w:lang w:val="ru-RU"/>
        </w:rPr>
        <w:t>подобрать средства индивидуальной защиты, соответствующие характеру выполняемой работы, и проверить их на соответствие требованиям безопасности;</w:t>
      </w:r>
    </w:p>
    <w:p w:rsidR="00D013C6" w:rsidRPr="003B2525" w:rsidRDefault="005C32C3" w:rsidP="003B2525">
      <w:pPr>
        <w:pStyle w:val="a3"/>
        <w:numPr>
          <w:ilvl w:val="0"/>
          <w:numId w:val="18"/>
        </w:numPr>
        <w:spacing w:before="0" w:beforeAutospacing="0" w:after="0" w:afterAutospacing="0"/>
        <w:ind w:right="180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3B2525">
        <w:rPr>
          <w:rFonts w:cs="Times New Roman"/>
          <w:color w:val="000000"/>
          <w:sz w:val="24"/>
          <w:szCs w:val="24"/>
          <w:lang w:val="ru-RU"/>
        </w:rPr>
        <w:t>проверить рабочее место и подходы к нему на соответствие требованиям безопасности;</w:t>
      </w:r>
    </w:p>
    <w:p w:rsidR="00D013C6" w:rsidRPr="003B2525" w:rsidRDefault="005C32C3" w:rsidP="003B2525">
      <w:pPr>
        <w:pStyle w:val="a3"/>
        <w:numPr>
          <w:ilvl w:val="0"/>
          <w:numId w:val="18"/>
        </w:numPr>
        <w:spacing w:before="0" w:beforeAutospacing="0" w:after="0" w:afterAutospacing="0"/>
        <w:ind w:right="180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3B2525">
        <w:rPr>
          <w:rFonts w:cs="Times New Roman"/>
          <w:color w:val="000000"/>
          <w:sz w:val="24"/>
          <w:szCs w:val="24"/>
          <w:lang w:val="ru-RU"/>
        </w:rPr>
        <w:t>подобрать технологическую оснастку, инструмент, оборудование, необходимые при выполнении работ, проверить их на соответствие требованиям безопасности.</w:t>
      </w:r>
    </w:p>
    <w:p w:rsidR="00D013C6" w:rsidRPr="00046E51" w:rsidRDefault="007420C2" w:rsidP="003B2525">
      <w:pPr>
        <w:spacing w:before="0" w:beforeAutospacing="0" w:after="0" w:afterAutospacing="0"/>
        <w:ind w:firstLine="720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046E51">
        <w:rPr>
          <w:rFonts w:cs="Times New Roman"/>
          <w:color w:val="000000"/>
          <w:sz w:val="24"/>
          <w:szCs w:val="24"/>
          <w:lang w:val="ru-RU"/>
        </w:rPr>
        <w:t>2</w:t>
      </w:r>
      <w:r w:rsidR="005C32C3" w:rsidRPr="00046E51">
        <w:rPr>
          <w:rFonts w:cs="Times New Roman"/>
          <w:color w:val="000000"/>
          <w:sz w:val="24"/>
          <w:szCs w:val="24"/>
          <w:lang w:val="ru-RU"/>
        </w:rPr>
        <w:t>.1.3. Штукатуры не должны приступать к выполнению работы при следующих нарушениях:</w:t>
      </w:r>
    </w:p>
    <w:p w:rsidR="00D013C6" w:rsidRPr="003B2525" w:rsidRDefault="005C32C3" w:rsidP="003B2525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3B2525">
        <w:rPr>
          <w:rFonts w:cs="Times New Roman"/>
          <w:color w:val="000000"/>
          <w:sz w:val="24"/>
          <w:szCs w:val="24"/>
          <w:lang w:val="ru-RU"/>
        </w:rPr>
        <w:t xml:space="preserve">неисправности средств </w:t>
      </w:r>
      <w:proofErr w:type="spellStart"/>
      <w:r w:rsidRPr="003B2525">
        <w:rPr>
          <w:rFonts w:cs="Times New Roman"/>
          <w:color w:val="000000"/>
          <w:sz w:val="24"/>
          <w:szCs w:val="24"/>
          <w:lang w:val="ru-RU"/>
        </w:rPr>
        <w:t>подмащивания</w:t>
      </w:r>
      <w:proofErr w:type="spellEnd"/>
      <w:r w:rsidRPr="003B2525">
        <w:rPr>
          <w:rFonts w:cs="Times New Roman"/>
          <w:color w:val="000000"/>
          <w:sz w:val="24"/>
          <w:szCs w:val="24"/>
          <w:lang w:val="ru-RU"/>
        </w:rPr>
        <w:t>, средств защиты работающих, инструмента или оборудования, указанных в инструкциях заводов-изготовителей, при которых не допускается их эксплуатация;</w:t>
      </w:r>
    </w:p>
    <w:p w:rsidR="00D013C6" w:rsidRPr="003B2525" w:rsidRDefault="005C32C3" w:rsidP="003B2525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3B2525">
        <w:rPr>
          <w:rFonts w:cs="Times New Roman"/>
          <w:color w:val="000000"/>
          <w:sz w:val="24"/>
          <w:szCs w:val="24"/>
          <w:lang w:val="ru-RU"/>
        </w:rPr>
        <w:t>несвоевременном проведении очередных испытаний или истечении срока эксплуатации средств защиты работающих, установленного заводом-изготовителем;</w:t>
      </w:r>
    </w:p>
    <w:p w:rsidR="00D013C6" w:rsidRPr="003B2525" w:rsidRDefault="005C32C3" w:rsidP="003B2525">
      <w:pPr>
        <w:pStyle w:val="a3"/>
        <w:numPr>
          <w:ilvl w:val="0"/>
          <w:numId w:val="19"/>
        </w:numPr>
        <w:spacing w:before="0" w:beforeAutospacing="0" w:after="0" w:afterAutospacing="0"/>
        <w:ind w:right="180"/>
        <w:jc w:val="both"/>
        <w:rPr>
          <w:rFonts w:cs="Times New Roman"/>
          <w:color w:val="000000"/>
          <w:sz w:val="24"/>
          <w:szCs w:val="24"/>
        </w:rPr>
      </w:pPr>
      <w:proofErr w:type="spellStart"/>
      <w:r w:rsidRPr="003B2525">
        <w:rPr>
          <w:rFonts w:cs="Times New Roman"/>
          <w:color w:val="000000"/>
          <w:sz w:val="24"/>
          <w:szCs w:val="24"/>
        </w:rPr>
        <w:t>недостаточной</w:t>
      </w:r>
      <w:proofErr w:type="spellEnd"/>
      <w:r w:rsidRPr="003B2525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3B2525">
        <w:rPr>
          <w:rFonts w:cs="Times New Roman"/>
          <w:color w:val="000000"/>
          <w:sz w:val="24"/>
          <w:szCs w:val="24"/>
        </w:rPr>
        <w:t>освещенности</w:t>
      </w:r>
      <w:proofErr w:type="spellEnd"/>
      <w:r w:rsidRPr="003B2525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3B2525">
        <w:rPr>
          <w:rFonts w:cs="Times New Roman"/>
          <w:color w:val="000000"/>
          <w:sz w:val="24"/>
          <w:szCs w:val="24"/>
        </w:rPr>
        <w:t>рабочих</w:t>
      </w:r>
      <w:proofErr w:type="spellEnd"/>
      <w:r w:rsidRPr="003B2525">
        <w:rPr>
          <w:rFonts w:cs="Times New Roman"/>
          <w:color w:val="000000"/>
          <w:sz w:val="24"/>
          <w:szCs w:val="24"/>
        </w:rPr>
        <w:t xml:space="preserve"> </w:t>
      </w:r>
      <w:proofErr w:type="spellStart"/>
      <w:r w:rsidRPr="003B2525">
        <w:rPr>
          <w:rFonts w:cs="Times New Roman"/>
          <w:color w:val="000000"/>
          <w:sz w:val="24"/>
          <w:szCs w:val="24"/>
        </w:rPr>
        <w:t>мест</w:t>
      </w:r>
      <w:proofErr w:type="spellEnd"/>
      <w:r w:rsidRPr="003B2525">
        <w:rPr>
          <w:rFonts w:cs="Times New Roman"/>
          <w:color w:val="000000"/>
          <w:sz w:val="24"/>
          <w:szCs w:val="24"/>
        </w:rPr>
        <w:t>.</w:t>
      </w:r>
    </w:p>
    <w:p w:rsidR="00D013C6" w:rsidRPr="00046E51" w:rsidRDefault="007420C2" w:rsidP="003B2525">
      <w:pPr>
        <w:spacing w:before="0" w:beforeAutospacing="0" w:after="0" w:afterAutospacing="0"/>
        <w:ind w:firstLine="720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046E51">
        <w:rPr>
          <w:rFonts w:cs="Times New Roman"/>
          <w:b/>
          <w:bCs/>
          <w:color w:val="000000"/>
          <w:sz w:val="24"/>
          <w:szCs w:val="24"/>
          <w:lang w:val="ru-RU"/>
        </w:rPr>
        <w:t>2</w:t>
      </w:r>
      <w:r w:rsidR="005C32C3" w:rsidRPr="00046E51">
        <w:rPr>
          <w:rFonts w:cs="Times New Roman"/>
          <w:b/>
          <w:bCs/>
          <w:color w:val="000000"/>
          <w:sz w:val="24"/>
          <w:szCs w:val="24"/>
          <w:lang w:val="ru-RU"/>
        </w:rPr>
        <w:t>.2. Порядок проверки исходных материалов (заготовки, полуфабрикаты).</w:t>
      </w:r>
    </w:p>
    <w:p w:rsidR="00D013C6" w:rsidRPr="00046E51" w:rsidRDefault="007420C2" w:rsidP="003B2525">
      <w:pPr>
        <w:spacing w:before="0" w:beforeAutospacing="0" w:after="0" w:afterAutospacing="0"/>
        <w:ind w:firstLine="720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046E51">
        <w:rPr>
          <w:rFonts w:cs="Times New Roman"/>
          <w:color w:val="000000"/>
          <w:sz w:val="24"/>
          <w:szCs w:val="24"/>
          <w:lang w:val="ru-RU"/>
        </w:rPr>
        <w:t>2</w:t>
      </w:r>
      <w:r w:rsidR="005C32C3" w:rsidRPr="00046E51">
        <w:rPr>
          <w:rFonts w:cs="Times New Roman"/>
          <w:color w:val="000000"/>
          <w:sz w:val="24"/>
          <w:szCs w:val="24"/>
          <w:lang w:val="ru-RU"/>
        </w:rPr>
        <w:t>.2.1. Перед началом работы работник обязан проверить исправность и комплектность исходных материалов (заготовок, полуфабрикатов).</w:t>
      </w:r>
    </w:p>
    <w:p w:rsidR="00D013C6" w:rsidRPr="00046E51" w:rsidRDefault="007420C2" w:rsidP="003B2525">
      <w:pPr>
        <w:spacing w:before="0" w:beforeAutospacing="0" w:after="0" w:afterAutospacing="0"/>
        <w:ind w:firstLine="720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046E51">
        <w:rPr>
          <w:rFonts w:cs="Times New Roman"/>
          <w:b/>
          <w:bCs/>
          <w:color w:val="000000"/>
          <w:sz w:val="24"/>
          <w:szCs w:val="24"/>
          <w:lang w:val="ru-RU"/>
        </w:rPr>
        <w:t>2</w:t>
      </w:r>
      <w:r w:rsidR="005C32C3" w:rsidRPr="00046E51">
        <w:rPr>
          <w:rFonts w:cs="Times New Roman"/>
          <w:b/>
          <w:bCs/>
          <w:color w:val="000000"/>
          <w:sz w:val="24"/>
          <w:szCs w:val="24"/>
          <w:lang w:val="ru-RU"/>
        </w:rPr>
        <w:t>.3. Порядок осмотра средств индивидуальной защиты до использования.</w:t>
      </w:r>
    </w:p>
    <w:p w:rsidR="00D013C6" w:rsidRPr="00046E51" w:rsidRDefault="007420C2" w:rsidP="003B2525">
      <w:pPr>
        <w:spacing w:before="0" w:beforeAutospacing="0" w:after="0" w:afterAutospacing="0"/>
        <w:ind w:firstLine="720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046E51">
        <w:rPr>
          <w:rFonts w:cs="Times New Roman"/>
          <w:color w:val="000000"/>
          <w:sz w:val="24"/>
          <w:szCs w:val="24"/>
          <w:lang w:val="ru-RU"/>
        </w:rPr>
        <w:t>2</w:t>
      </w:r>
      <w:r w:rsidR="005C32C3" w:rsidRPr="00046E51">
        <w:rPr>
          <w:rFonts w:cs="Times New Roman"/>
          <w:color w:val="000000"/>
          <w:sz w:val="24"/>
          <w:szCs w:val="24"/>
          <w:lang w:val="ru-RU"/>
        </w:rPr>
        <w:t xml:space="preserve">.3.1. Перед началом работы штукатур обязан надеть положенные спецодежду, </w:t>
      </w:r>
      <w:proofErr w:type="spellStart"/>
      <w:r w:rsidR="005C32C3" w:rsidRPr="00046E51">
        <w:rPr>
          <w:rFonts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="005C32C3" w:rsidRPr="00046E51">
        <w:rPr>
          <w:rFonts w:cs="Times New Roman"/>
          <w:color w:val="000000"/>
          <w:sz w:val="24"/>
          <w:szCs w:val="24"/>
          <w:lang w:val="ru-RU"/>
        </w:rPr>
        <w:t xml:space="preserve"> и средства индивидуальной защиты, предварительно проверив их исправность.</w:t>
      </w:r>
    </w:p>
    <w:p w:rsidR="00D013C6" w:rsidRPr="00046E51" w:rsidRDefault="007420C2" w:rsidP="003B2525">
      <w:pPr>
        <w:spacing w:before="0" w:beforeAutospacing="0" w:after="0" w:afterAutospacing="0"/>
        <w:ind w:firstLine="720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046E51">
        <w:rPr>
          <w:rFonts w:cs="Times New Roman"/>
          <w:color w:val="000000"/>
          <w:sz w:val="24"/>
          <w:szCs w:val="24"/>
          <w:lang w:val="ru-RU"/>
        </w:rPr>
        <w:t>2</w:t>
      </w:r>
      <w:r w:rsidR="005C32C3" w:rsidRPr="00046E51">
        <w:rPr>
          <w:rFonts w:cs="Times New Roman"/>
          <w:color w:val="000000"/>
          <w:sz w:val="24"/>
          <w:szCs w:val="24"/>
          <w:lang w:val="ru-RU"/>
        </w:rPr>
        <w:t xml:space="preserve">.3.2. При нарушении целостности спецодежды, </w:t>
      </w:r>
      <w:proofErr w:type="spellStart"/>
      <w:r w:rsidR="005C32C3" w:rsidRPr="00046E51">
        <w:rPr>
          <w:rFonts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="005C32C3" w:rsidRPr="00046E51">
        <w:rPr>
          <w:rFonts w:cs="Times New Roman"/>
          <w:color w:val="000000"/>
          <w:sz w:val="24"/>
          <w:szCs w:val="24"/>
          <w:lang w:val="ru-RU"/>
        </w:rPr>
        <w:t xml:space="preserve"> и СИЗ необходимо сообщить об этом непосредственному руководителю.</w:t>
      </w:r>
    </w:p>
    <w:p w:rsidR="00D013C6" w:rsidRPr="00046E51" w:rsidRDefault="007420C2" w:rsidP="003B2525">
      <w:pPr>
        <w:spacing w:before="0" w:beforeAutospacing="0" w:after="0" w:afterAutospacing="0"/>
        <w:ind w:firstLine="720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046E51">
        <w:rPr>
          <w:rFonts w:cs="Times New Roman"/>
          <w:color w:val="000000"/>
          <w:sz w:val="24"/>
          <w:szCs w:val="24"/>
          <w:lang w:val="ru-RU"/>
        </w:rPr>
        <w:t>2</w:t>
      </w:r>
      <w:r w:rsidR="005C32C3" w:rsidRPr="00046E51">
        <w:rPr>
          <w:rFonts w:cs="Times New Roman"/>
          <w:color w:val="000000"/>
          <w:sz w:val="24"/>
          <w:szCs w:val="24"/>
          <w:lang w:val="ru-RU"/>
        </w:rPr>
        <w:t xml:space="preserve">.3.3. Работник обязан правильно применять и поддерживать спецодежду, </w:t>
      </w:r>
      <w:proofErr w:type="spellStart"/>
      <w:r w:rsidR="005C32C3" w:rsidRPr="00046E51">
        <w:rPr>
          <w:rFonts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="005C32C3" w:rsidRPr="00046E51">
        <w:rPr>
          <w:rFonts w:cs="Times New Roman"/>
          <w:color w:val="000000"/>
          <w:sz w:val="24"/>
          <w:szCs w:val="24"/>
          <w:lang w:val="ru-RU"/>
        </w:rPr>
        <w:t xml:space="preserve"> и СИЗ в чистоте, своевременно заменять. При необходимости спецодежду нужно сдавать в стирку и ремонт. Изношенная до планового срока замены спецодежда, не подлежащая ремонту, списывается в установленном порядке.</w:t>
      </w:r>
    </w:p>
    <w:p w:rsidR="00D013C6" w:rsidRPr="00046E51" w:rsidRDefault="007420C2" w:rsidP="003B2525">
      <w:pPr>
        <w:spacing w:before="0" w:beforeAutospacing="0" w:after="0" w:afterAutospacing="0"/>
        <w:ind w:firstLine="720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046E51">
        <w:rPr>
          <w:rFonts w:cs="Times New Roman"/>
          <w:b/>
          <w:bCs/>
          <w:color w:val="000000"/>
          <w:sz w:val="24"/>
          <w:szCs w:val="24"/>
          <w:lang w:val="ru-RU"/>
        </w:rPr>
        <w:t>2</w:t>
      </w:r>
      <w:r w:rsidR="005C32C3" w:rsidRPr="00046E51">
        <w:rPr>
          <w:rFonts w:cs="Times New Roman"/>
          <w:b/>
          <w:bCs/>
          <w:color w:val="000000"/>
          <w:sz w:val="24"/>
          <w:szCs w:val="24"/>
          <w:lang w:val="ru-RU"/>
        </w:rPr>
        <w:t>.4. Порядок проверки исправности оборудования, приспособлений и инструмента, ограждений, сигнализации, блокировочных и других устройств, защитного заземления, вентиляции, местного освещения, наличия предупреждающих и предписывающих плакатов (знаков).</w:t>
      </w:r>
    </w:p>
    <w:p w:rsidR="00D013C6" w:rsidRPr="00046E51" w:rsidRDefault="007420C2" w:rsidP="003B2525">
      <w:pPr>
        <w:spacing w:before="0" w:beforeAutospacing="0" w:after="0" w:afterAutospacing="0"/>
        <w:ind w:firstLine="720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046E51">
        <w:rPr>
          <w:rFonts w:cs="Times New Roman"/>
          <w:color w:val="000000"/>
          <w:sz w:val="24"/>
          <w:szCs w:val="24"/>
          <w:lang w:val="ru-RU"/>
        </w:rPr>
        <w:t>2</w:t>
      </w:r>
      <w:r w:rsidR="005C32C3" w:rsidRPr="00046E51">
        <w:rPr>
          <w:rFonts w:cs="Times New Roman"/>
          <w:color w:val="000000"/>
          <w:sz w:val="24"/>
          <w:szCs w:val="24"/>
          <w:lang w:val="ru-RU"/>
        </w:rPr>
        <w:t xml:space="preserve">.4.1. Прием смены должен сопровождаться проверкой исправности оборудования, наличия и состояния оградительной техники, защитных блокировок, сигнализации, </w:t>
      </w:r>
      <w:r w:rsidR="005C32C3" w:rsidRPr="00046E51">
        <w:rPr>
          <w:rFonts w:cs="Times New Roman"/>
          <w:color w:val="000000"/>
          <w:sz w:val="24"/>
          <w:szCs w:val="24"/>
          <w:lang w:val="ru-RU"/>
        </w:rPr>
        <w:lastRenderedPageBreak/>
        <w:t>контрольно-измерительных приборов, защитных заземлений, средств пожаротушения, исправности освещения, вентиляционных установок.</w:t>
      </w:r>
    </w:p>
    <w:p w:rsidR="00D013C6" w:rsidRPr="00046E51" w:rsidRDefault="007420C2" w:rsidP="003B2525">
      <w:pPr>
        <w:spacing w:before="0" w:beforeAutospacing="0" w:after="0" w:afterAutospacing="0"/>
        <w:ind w:firstLine="720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046E51">
        <w:rPr>
          <w:rFonts w:cs="Times New Roman"/>
          <w:color w:val="000000"/>
          <w:sz w:val="24"/>
          <w:szCs w:val="24"/>
          <w:lang w:val="ru-RU"/>
        </w:rPr>
        <w:t>2</w:t>
      </w:r>
      <w:r w:rsidR="005C32C3" w:rsidRPr="00046E51">
        <w:rPr>
          <w:rFonts w:cs="Times New Roman"/>
          <w:color w:val="000000"/>
          <w:sz w:val="24"/>
          <w:szCs w:val="24"/>
          <w:lang w:val="ru-RU"/>
        </w:rPr>
        <w:t>.4.2. Все обнаруженные неисправности должны быть устранены до начала выполнения работы. В случае невозможности их устранения своими силами работник обязан известить об этом своего непосредственного руководителя и не приступать к работе до тех пор, пока не будут устранены неисправности.</w:t>
      </w:r>
    </w:p>
    <w:p w:rsidR="00D013C6" w:rsidRPr="00046E51" w:rsidRDefault="007420C2" w:rsidP="003B2525">
      <w:pPr>
        <w:spacing w:before="0" w:beforeAutospacing="0" w:after="0" w:afterAutospacing="0"/>
        <w:ind w:firstLine="720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046E51">
        <w:rPr>
          <w:rFonts w:cs="Times New Roman"/>
          <w:color w:val="000000"/>
          <w:sz w:val="24"/>
          <w:szCs w:val="24"/>
          <w:lang w:val="ru-RU"/>
        </w:rPr>
        <w:t>2</w:t>
      </w:r>
      <w:r w:rsidR="005C32C3" w:rsidRPr="00046E51">
        <w:rPr>
          <w:rFonts w:cs="Times New Roman"/>
          <w:color w:val="000000"/>
          <w:sz w:val="24"/>
          <w:szCs w:val="24"/>
          <w:lang w:val="ru-RU"/>
        </w:rPr>
        <w:t>.4.3 Инструменты и приспособления на рабочем месте должны храниться в специальных шкафах и уложены в должном порядке, а при переноске – в сумках или в специальных ящиках.</w:t>
      </w:r>
    </w:p>
    <w:p w:rsidR="00D013C6" w:rsidRPr="00046E51" w:rsidRDefault="007420C2" w:rsidP="003B2525">
      <w:pPr>
        <w:spacing w:before="0" w:beforeAutospacing="0" w:after="0" w:afterAutospacing="0"/>
        <w:ind w:firstLine="720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046E51">
        <w:rPr>
          <w:rFonts w:cs="Times New Roman"/>
          <w:color w:val="000000"/>
          <w:sz w:val="24"/>
          <w:szCs w:val="24"/>
          <w:lang w:val="ru-RU"/>
        </w:rPr>
        <w:t>2</w:t>
      </w:r>
      <w:r w:rsidR="005C32C3" w:rsidRPr="00046E51">
        <w:rPr>
          <w:rFonts w:cs="Times New Roman"/>
          <w:color w:val="000000"/>
          <w:sz w:val="24"/>
          <w:szCs w:val="24"/>
          <w:lang w:val="ru-RU"/>
        </w:rPr>
        <w:t>.4.4. Проверить наличие аптечки первой помощи, противопожарного инвентаря, наличие средств индивидуальной защиты.</w:t>
      </w:r>
    </w:p>
    <w:p w:rsidR="00D013C6" w:rsidRPr="00046E51" w:rsidRDefault="007420C2" w:rsidP="003B2525">
      <w:pPr>
        <w:spacing w:before="0" w:beforeAutospacing="0" w:after="0" w:afterAutospacing="0"/>
        <w:ind w:firstLine="720"/>
        <w:jc w:val="both"/>
        <w:rPr>
          <w:rFonts w:cs="Times New Roman"/>
          <w:color w:val="000000"/>
          <w:sz w:val="24"/>
          <w:szCs w:val="24"/>
          <w:lang w:val="ru-RU"/>
        </w:rPr>
      </w:pPr>
      <w:r w:rsidRPr="00046E51">
        <w:rPr>
          <w:rFonts w:cs="Times New Roman"/>
          <w:color w:val="000000"/>
          <w:sz w:val="24"/>
          <w:szCs w:val="24"/>
          <w:lang w:val="ru-RU"/>
        </w:rPr>
        <w:t>2</w:t>
      </w:r>
      <w:r w:rsidR="005C32C3" w:rsidRPr="00046E51">
        <w:rPr>
          <w:rFonts w:cs="Times New Roman"/>
          <w:color w:val="000000"/>
          <w:sz w:val="24"/>
          <w:szCs w:val="24"/>
          <w:lang w:val="ru-RU"/>
        </w:rPr>
        <w:t>.5. Работник не должен приступать к работе, если условия труда не соответствуют требованиям по охране труда или другим требованиям, регламентирующим безопасное производство работ, а также без получения целевого инструктажа по охране труда при выполнении работ повышенной опасности, несвойственных профессии работника разовых работ, работ по устранению последствий инцидентов и аварий, стихийных бедствий и при проведении массовых мероприятий.</w:t>
      </w:r>
    </w:p>
    <w:p w:rsidR="00D013C6" w:rsidRPr="003B2525" w:rsidRDefault="007420C2" w:rsidP="003B2525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3B2525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3</w:t>
      </w:r>
      <w:r w:rsidR="005C32C3" w:rsidRPr="003B2525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Требования охраны труда во время работы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5C32C3" w:rsidRPr="00BA0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Способы и приемы безопасного выполнения работ, использования оборудования, транспортных средств, грузоподъемных механизмов, приспособлений и инструментов.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 xml:space="preserve">.1.1. В качестве средств </w:t>
      </w:r>
      <w:proofErr w:type="spellStart"/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подмащивания</w:t>
      </w:r>
      <w:proofErr w:type="spellEnd"/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необходимо применять, как правило, инвентарные средства </w:t>
      </w:r>
      <w:proofErr w:type="spellStart"/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подмащивания</w:t>
      </w:r>
      <w:proofErr w:type="spellEnd"/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 xml:space="preserve"> (подмости сборно-разборные, подмости передвижные с перемещаемым рабочим местом, столики и др.), оборудованные ограждениями.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 xml:space="preserve">.1.2. Запрещается применять в качестве подмостей случайные средства </w:t>
      </w:r>
      <w:proofErr w:type="spellStart"/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подмащивания</w:t>
      </w:r>
      <w:proofErr w:type="spellEnd"/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 xml:space="preserve"> (ящики, бочки, ведра и т. п.).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.1.3. Перед началом работы на подмостях штукатуры обязаны убедиться в отсутствии людей в опасной зоне под подмостями.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.1.4. При совмещении работ по одной вертикали нижерасположенные места должны быть оборудованы соответствующими защитными устройствами (настилами, сетками, козырьками), установленными на расстоянии не более 6 м по вертикали от нижерасположенного рабочего места.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 xml:space="preserve">.1.5. При эксплуатации передвижных средств </w:t>
      </w:r>
      <w:proofErr w:type="spellStart"/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подмащивания</w:t>
      </w:r>
      <w:proofErr w:type="spellEnd"/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необходимо выполнять следующие требования:</w:t>
      </w:r>
    </w:p>
    <w:p w:rsidR="00D013C6" w:rsidRPr="003B2525" w:rsidRDefault="005C32C3" w:rsidP="003B2525">
      <w:pPr>
        <w:pStyle w:val="a3"/>
        <w:numPr>
          <w:ilvl w:val="0"/>
          <w:numId w:val="20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25">
        <w:rPr>
          <w:rFonts w:hAnsi="Times New Roman" w:cs="Times New Roman"/>
          <w:color w:val="000000"/>
          <w:sz w:val="24"/>
          <w:szCs w:val="24"/>
          <w:lang w:val="ru-RU"/>
        </w:rPr>
        <w:t xml:space="preserve">уклон поверхности, по которой осуществляется перемещение средств </w:t>
      </w:r>
      <w:proofErr w:type="spellStart"/>
      <w:r w:rsidRPr="003B2525">
        <w:rPr>
          <w:rFonts w:hAnsi="Times New Roman" w:cs="Times New Roman"/>
          <w:color w:val="000000"/>
          <w:sz w:val="24"/>
          <w:szCs w:val="24"/>
          <w:lang w:val="ru-RU"/>
        </w:rPr>
        <w:t>подмащивания</w:t>
      </w:r>
      <w:proofErr w:type="spellEnd"/>
      <w:r w:rsidRPr="003B2525">
        <w:rPr>
          <w:rFonts w:hAnsi="Times New Roman" w:cs="Times New Roman"/>
          <w:color w:val="000000"/>
          <w:sz w:val="24"/>
          <w:szCs w:val="24"/>
          <w:lang w:val="ru-RU"/>
        </w:rPr>
        <w:t xml:space="preserve"> в поперечном и продольном направлениях, не должен превышать величин, указанных в паспорте или инструкции завода-изготовителя для этого типа средств </w:t>
      </w:r>
      <w:proofErr w:type="spellStart"/>
      <w:r w:rsidRPr="003B2525">
        <w:rPr>
          <w:rFonts w:hAnsi="Times New Roman" w:cs="Times New Roman"/>
          <w:color w:val="000000"/>
          <w:sz w:val="24"/>
          <w:szCs w:val="24"/>
          <w:lang w:val="ru-RU"/>
        </w:rPr>
        <w:t>подмащивания</w:t>
      </w:r>
      <w:proofErr w:type="spellEnd"/>
      <w:r w:rsidRPr="003B2525">
        <w:rPr>
          <w:rFonts w:hAnsi="Times New Roman" w:cs="Times New Roman"/>
          <w:color w:val="000000"/>
          <w:sz w:val="24"/>
          <w:szCs w:val="24"/>
          <w:lang w:val="ru-RU"/>
        </w:rPr>
        <w:t>;</w:t>
      </w:r>
    </w:p>
    <w:p w:rsidR="00D013C6" w:rsidRPr="003B2525" w:rsidRDefault="005C32C3" w:rsidP="003B2525">
      <w:pPr>
        <w:pStyle w:val="a3"/>
        <w:numPr>
          <w:ilvl w:val="0"/>
          <w:numId w:val="20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25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передвижение средств </w:t>
      </w:r>
      <w:proofErr w:type="spellStart"/>
      <w:r w:rsidRPr="003B2525">
        <w:rPr>
          <w:rFonts w:hAnsi="Times New Roman" w:cs="Times New Roman"/>
          <w:color w:val="000000"/>
          <w:sz w:val="24"/>
          <w:szCs w:val="24"/>
          <w:lang w:val="ru-RU"/>
        </w:rPr>
        <w:t>подмащивания</w:t>
      </w:r>
      <w:proofErr w:type="spellEnd"/>
      <w:r w:rsidRPr="003B2525">
        <w:rPr>
          <w:rFonts w:hAnsi="Times New Roman" w:cs="Times New Roman"/>
          <w:color w:val="000000"/>
          <w:sz w:val="24"/>
          <w:szCs w:val="24"/>
          <w:lang w:val="ru-RU"/>
        </w:rPr>
        <w:t xml:space="preserve"> при скорости ветра более 10 м/с не допускается;</w:t>
      </w:r>
    </w:p>
    <w:p w:rsidR="00D013C6" w:rsidRPr="003B2525" w:rsidRDefault="005C32C3" w:rsidP="003B2525">
      <w:pPr>
        <w:pStyle w:val="a3"/>
        <w:numPr>
          <w:ilvl w:val="0"/>
          <w:numId w:val="20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25">
        <w:rPr>
          <w:rFonts w:hAnsi="Times New Roman" w:cs="Times New Roman"/>
          <w:color w:val="000000"/>
          <w:sz w:val="24"/>
          <w:szCs w:val="24"/>
          <w:lang w:val="ru-RU"/>
        </w:rPr>
        <w:t xml:space="preserve">перед передвижением средства </w:t>
      </w:r>
      <w:proofErr w:type="spellStart"/>
      <w:r w:rsidRPr="003B2525">
        <w:rPr>
          <w:rFonts w:hAnsi="Times New Roman" w:cs="Times New Roman"/>
          <w:color w:val="000000"/>
          <w:sz w:val="24"/>
          <w:szCs w:val="24"/>
          <w:lang w:val="ru-RU"/>
        </w:rPr>
        <w:t>подмащивания</w:t>
      </w:r>
      <w:proofErr w:type="spellEnd"/>
      <w:r w:rsidRPr="003B2525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должны быть освобождены от материалов и тары и на них не должно быть людей;</w:t>
      </w:r>
    </w:p>
    <w:p w:rsidR="00D013C6" w:rsidRPr="003B2525" w:rsidRDefault="005C32C3" w:rsidP="003B2525">
      <w:pPr>
        <w:pStyle w:val="a3"/>
        <w:numPr>
          <w:ilvl w:val="0"/>
          <w:numId w:val="20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25">
        <w:rPr>
          <w:rFonts w:hAnsi="Times New Roman" w:cs="Times New Roman"/>
          <w:color w:val="000000"/>
          <w:sz w:val="24"/>
          <w:szCs w:val="24"/>
          <w:lang w:val="ru-RU"/>
        </w:rPr>
        <w:t xml:space="preserve">двери в ограждении средств </w:t>
      </w:r>
      <w:proofErr w:type="spellStart"/>
      <w:r w:rsidRPr="003B2525">
        <w:rPr>
          <w:rFonts w:hAnsi="Times New Roman" w:cs="Times New Roman"/>
          <w:color w:val="000000"/>
          <w:sz w:val="24"/>
          <w:szCs w:val="24"/>
          <w:lang w:val="ru-RU"/>
        </w:rPr>
        <w:t>подмащивания</w:t>
      </w:r>
      <w:proofErr w:type="spellEnd"/>
      <w:r w:rsidRPr="003B2525">
        <w:rPr>
          <w:rFonts w:hAnsi="Times New Roman" w:cs="Times New Roman"/>
          <w:color w:val="000000"/>
          <w:sz w:val="24"/>
          <w:szCs w:val="24"/>
          <w:lang w:val="ru-RU"/>
        </w:rPr>
        <w:t xml:space="preserve"> должны открываться внутрь и иметь фиксирующее устройство двойного действия, предохраняющее их от самопроизвольного открытия.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 xml:space="preserve">.1.6. При нанесении раствора на потолочную или вертикальную поверхность штукатуры должны находиться сбоку от места </w:t>
      </w:r>
      <w:proofErr w:type="spellStart"/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набрызга</w:t>
      </w:r>
      <w:proofErr w:type="spellEnd"/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 xml:space="preserve"> раствора.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3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.1.7. При работе с растворами, имеющими химические добавки, необходимо использовать средства индивидуальной защиты (резиновые перчатки, защитные мази и др.), предусмотренные в технологической карте на проведение штукатурных работ.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 xml:space="preserve">.1.8. При работе с </w:t>
      </w:r>
      <w:proofErr w:type="spellStart"/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растворонасосом</w:t>
      </w:r>
      <w:proofErr w:type="spellEnd"/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 xml:space="preserve"> необходимо:</w:t>
      </w:r>
    </w:p>
    <w:p w:rsidR="00D013C6" w:rsidRPr="003B2525" w:rsidRDefault="005C32C3" w:rsidP="003B2525">
      <w:pPr>
        <w:pStyle w:val="a3"/>
        <w:numPr>
          <w:ilvl w:val="0"/>
          <w:numId w:val="21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25">
        <w:rPr>
          <w:rFonts w:hAnsi="Times New Roman" w:cs="Times New Roman"/>
          <w:color w:val="000000"/>
          <w:sz w:val="24"/>
          <w:szCs w:val="24"/>
          <w:lang w:val="ru-RU"/>
        </w:rPr>
        <w:t xml:space="preserve">удалять растворные пробки, осуществлять ремонтные работы только после отключения </w:t>
      </w:r>
      <w:proofErr w:type="spellStart"/>
      <w:r w:rsidRPr="003B2525">
        <w:rPr>
          <w:rFonts w:hAnsi="Times New Roman" w:cs="Times New Roman"/>
          <w:color w:val="000000"/>
          <w:sz w:val="24"/>
          <w:szCs w:val="24"/>
          <w:lang w:val="ru-RU"/>
        </w:rPr>
        <w:t>растворонасоса</w:t>
      </w:r>
      <w:proofErr w:type="spellEnd"/>
      <w:r w:rsidRPr="003B2525">
        <w:rPr>
          <w:rFonts w:hAnsi="Times New Roman" w:cs="Times New Roman"/>
          <w:color w:val="000000"/>
          <w:sz w:val="24"/>
          <w:szCs w:val="24"/>
          <w:lang w:val="ru-RU"/>
        </w:rPr>
        <w:t xml:space="preserve"> от сети и снятия давления;</w:t>
      </w:r>
    </w:p>
    <w:p w:rsidR="00D013C6" w:rsidRPr="003B2525" w:rsidRDefault="005C32C3" w:rsidP="003B2525">
      <w:pPr>
        <w:pStyle w:val="a3"/>
        <w:numPr>
          <w:ilvl w:val="0"/>
          <w:numId w:val="21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25">
        <w:rPr>
          <w:rFonts w:hAnsi="Times New Roman" w:cs="Times New Roman"/>
          <w:color w:val="000000"/>
          <w:sz w:val="24"/>
          <w:szCs w:val="24"/>
          <w:lang w:val="ru-RU"/>
        </w:rPr>
        <w:t xml:space="preserve">осуществлять продувку </w:t>
      </w:r>
      <w:proofErr w:type="spellStart"/>
      <w:r w:rsidRPr="003B2525">
        <w:rPr>
          <w:rFonts w:hAnsi="Times New Roman" w:cs="Times New Roman"/>
          <w:color w:val="000000"/>
          <w:sz w:val="24"/>
          <w:szCs w:val="24"/>
          <w:lang w:val="ru-RU"/>
        </w:rPr>
        <w:t>растворонасоса</w:t>
      </w:r>
      <w:proofErr w:type="spellEnd"/>
      <w:r w:rsidRPr="003B2525">
        <w:rPr>
          <w:rFonts w:hAnsi="Times New Roman" w:cs="Times New Roman"/>
          <w:color w:val="000000"/>
          <w:sz w:val="24"/>
          <w:szCs w:val="24"/>
          <w:lang w:val="ru-RU"/>
        </w:rPr>
        <w:t xml:space="preserve"> при отсутствии людей в зоне 10 м и ближе;</w:t>
      </w:r>
    </w:p>
    <w:p w:rsidR="00D013C6" w:rsidRPr="003B2525" w:rsidRDefault="005C32C3" w:rsidP="003B2525">
      <w:pPr>
        <w:pStyle w:val="a3"/>
        <w:numPr>
          <w:ilvl w:val="0"/>
          <w:numId w:val="21"/>
        </w:num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25">
        <w:rPr>
          <w:rFonts w:hAnsi="Times New Roman" w:cs="Times New Roman"/>
          <w:color w:val="000000"/>
          <w:sz w:val="24"/>
          <w:szCs w:val="24"/>
          <w:lang w:val="ru-RU"/>
        </w:rPr>
        <w:t xml:space="preserve">держать форсунку при нанесении раствора под углом к оштукатуриваемой поверхности и на расстоянии от нее в соответствии с эксплуатационной документацией </w:t>
      </w:r>
      <w:proofErr w:type="spellStart"/>
      <w:r w:rsidRPr="003B2525">
        <w:rPr>
          <w:rFonts w:hAnsi="Times New Roman" w:cs="Times New Roman"/>
          <w:color w:val="000000"/>
          <w:sz w:val="24"/>
          <w:szCs w:val="24"/>
          <w:lang w:val="ru-RU"/>
        </w:rPr>
        <w:t>растворонасоса</w:t>
      </w:r>
      <w:proofErr w:type="spellEnd"/>
      <w:r w:rsidRPr="003B25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.1.9. Искусственную сушку оштукатуренных поверхностей необходимо осуществлять с применением специально предназначенных нагревательных приборов: калориферов, газовых горелок, софитов.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.1.10. Запрещается применять для сушки помещений мангалы (жаровни), бочки и другие емкости, наполненные горячим углем.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.1.11. Выполнение работ с люлек строительных подъемников (вышки) и фасадных подъемников в соответствии с осмотром рабочего места осуществляется с использованием удерживающих систем или страховочных систем.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.1.12. Для закрепления сеток под штукатурку поверхностей строительных конструкций необходимо применять вязальную проволоку.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5C32C3" w:rsidRPr="00BA0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Требования безопасного обращения с исходными материалами (сырье, заготовки, полуфабрикаты);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.2.1. Работник должен применять исправные оборудование и инструмент, сырье и заготовки, использовать их только для тех работ, для которых они предназначены. При производстве работ по выполнению технологических (рабочих) операций быть внимательным, проявлять осторожность.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5C32C3" w:rsidRPr="00BA0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Указания по безопасному содержанию рабочего места.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.3.1. Работник должен поддерживать чистоту и порядок на рабочем месте.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 xml:space="preserve">.3.2. Отходы следует удалять после полной остановки электроинструмента с помощью уборочных средств, исключающих </w:t>
      </w:r>
      <w:proofErr w:type="spellStart"/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травмирование</w:t>
      </w:r>
      <w:proofErr w:type="spellEnd"/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 xml:space="preserve"> работников.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.3.4. Содержать в порядке и чистоте рабочее место, не допускать загромождения деталями, материалами, инструментом, приспособлениями, прочими предметами.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.3.5. Запрещается загромождать доступы и проходы к противопожарному инвентарю, огнетушителям, гидрантам и запасным выходам из помещений.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5C32C3" w:rsidRPr="00BA0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.4. Действия, направленные на предотвращение аварийных ситуаций.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.4.1. При ухудшении состояния здоровья, в том числе при проявлении признаков острого профессионального заболевания (отравления), работник обязан немедленно известить своего непосредственного или вышестоящего руководителя, обратиться в ближайший здравпункт.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.4.2. Если в процессе работы работнику станет непонятно, как выполнить порученную работу, или в случае отсутствия необходимых приспособлений для выполнения порученной работы, он обязан обратиться к своему непосредственному руководителю. По окончанию выполнения задания работник обязан доложить об этом своему непосредственному руководителю.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3</w:t>
      </w:r>
      <w:r w:rsidR="005C32C3" w:rsidRPr="00BA0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.5. Требования, предъявляемые к правильному использованию (применению) средств индивидуальной защиты работников.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 xml:space="preserve">.5.1. Во время проведения работ работники обязаны пользоваться и правильно применять выданные им средства индивидуальной защиты. Работать только в исправной спецодежде и </w:t>
      </w:r>
      <w:proofErr w:type="spellStart"/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спецобуви</w:t>
      </w:r>
      <w:proofErr w:type="spellEnd"/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 xml:space="preserve"> и применять индивидуальные средства защиты.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.6. Не курить, не принимать пищу на рабочем месте.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3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.7. Соблюдать правила перемещения в помещении и на территории организации, пользоваться только установленными проходами.</w:t>
      </w:r>
    </w:p>
    <w:p w:rsidR="00D013C6" w:rsidRPr="003B2525" w:rsidRDefault="007420C2" w:rsidP="003B2525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3B2525">
        <w:rPr>
          <w:rFonts w:cs="Times New Roman"/>
          <w:b/>
          <w:bCs/>
          <w:caps/>
          <w:color w:val="000000"/>
          <w:sz w:val="24"/>
          <w:szCs w:val="24"/>
          <w:lang w:val="ru-RU"/>
        </w:rPr>
        <w:lastRenderedPageBreak/>
        <w:t>4</w:t>
      </w:r>
      <w:r w:rsidR="005C32C3" w:rsidRPr="003B2525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Требования охраны труда в аварийных ситуациях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5C32C3" w:rsidRPr="00BA0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Перечень основных возможных аварий и аварийных ситуаций и причины, их вызывающие.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.1.1. При выполнении окрасочных работ возможно возникновение следующих аварийных ситуаций:</w:t>
      </w:r>
    </w:p>
    <w:p w:rsidR="00D013C6" w:rsidRPr="003B2525" w:rsidRDefault="005C32C3" w:rsidP="003B2525">
      <w:pPr>
        <w:pStyle w:val="a3"/>
        <w:numPr>
          <w:ilvl w:val="0"/>
          <w:numId w:val="22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25">
        <w:rPr>
          <w:rFonts w:hAnsi="Times New Roman" w:cs="Times New Roman"/>
          <w:color w:val="000000"/>
          <w:sz w:val="24"/>
          <w:szCs w:val="24"/>
          <w:lang w:val="ru-RU"/>
        </w:rPr>
        <w:t>повреждения и дефекты в конструкции зданий, по причине повреждения в результате природно-климатических воздействий. Недостаточная прочность, жесткость и устойчивость конструкций; перегрузка; изменение расчетной схемы работы конструкций при монтаже; ослабление элементов конструкций, узлов, сварных швов; подвеска к конструкциям дополнительного оборудования; отсутствие защиты конструкций, работающих в агрессивной среде; неравномерная осадка фундамента; пучение грунта;</w:t>
      </w:r>
    </w:p>
    <w:p w:rsidR="00D013C6" w:rsidRPr="003B2525" w:rsidRDefault="005C32C3" w:rsidP="003B2525">
      <w:pPr>
        <w:pStyle w:val="a3"/>
        <w:numPr>
          <w:ilvl w:val="0"/>
          <w:numId w:val="22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25">
        <w:rPr>
          <w:rFonts w:hAnsi="Times New Roman" w:cs="Times New Roman"/>
          <w:color w:val="000000"/>
          <w:sz w:val="24"/>
          <w:szCs w:val="24"/>
          <w:lang w:val="ru-RU"/>
        </w:rPr>
        <w:t>технические проблемы с оборудованием, по причине высокого износа оборудования;</w:t>
      </w:r>
    </w:p>
    <w:p w:rsidR="00D013C6" w:rsidRPr="003B2525" w:rsidRDefault="005C32C3" w:rsidP="003B2525">
      <w:pPr>
        <w:pStyle w:val="a3"/>
        <w:numPr>
          <w:ilvl w:val="0"/>
          <w:numId w:val="22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25">
        <w:rPr>
          <w:rFonts w:hAnsi="Times New Roman" w:cs="Times New Roman"/>
          <w:color w:val="000000"/>
          <w:sz w:val="24"/>
          <w:szCs w:val="24"/>
          <w:lang w:val="ru-RU"/>
        </w:rPr>
        <w:t>возникновение очагов пожара, по причине нарушения требований пожарной безопасности.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5C32C3" w:rsidRPr="00BA0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Процесс извещения руководителя работ о ситуации, угрожающей жизни и здоровью людей, и о каждом произошедшем несчастном случаи.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.2.1. В случае обнаружения какой-либо неисправности, нарушающей нормальный режим работы, ее необходимо остановить. Обо всех замеченных недостатках непосредственного руководителя поставить в известность</w:t>
      </w:r>
      <w:r w:rsidR="003B25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 xml:space="preserve">.2.2. При несчастном случае необходимо освободить пострадавшего от травмирующего фактора, соблюдая собственную безопасность, оказать ему первую помощь, при необходимости вызвать бригаду скорой помощи по телефону 103, сообщить о происшествии руководству и по возможности сохранить без изменений обстановку на рабочем месте, если это не приведет к аварии и/или </w:t>
      </w:r>
      <w:proofErr w:type="spellStart"/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травмированию</w:t>
      </w:r>
      <w:proofErr w:type="spellEnd"/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 xml:space="preserve"> других людей.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5C32C3" w:rsidRPr="00BA0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Действия работников при возникновении аварий и аварийных ситуаций.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.3.1. При возникновении поломки оборудования, угрожающей аварией на рабочем месте: прекратить его эксплуатацию, а также подачу к нему электроэнергии, газа, воды, сырья, продукта и т.п.; доложить о принятых мерах непосредственному руководителю (лицу, ответственному за безопасную эксплуатацию оборудования) и действовать в соответствии с полученными указаниями.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.3.2. В аварийной обстановке: оповестить об опасности окружающих людей, доложить непосредственному руководителю о случившемся и действовать в соответствии с планом ликвидации аварий.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.3.3. В случае возгорания следует отключить электроэнергию, вызвать пожарную охрану, сообщить о случившемся руководству предприятия, принять меры к тушению пожара.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4</w:t>
      </w:r>
      <w:r w:rsidR="005C32C3" w:rsidRPr="00BA0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 xml:space="preserve">.4. Действия по оказанию первой помощи пострадавшим при </w:t>
      </w:r>
      <w:proofErr w:type="spellStart"/>
      <w:r w:rsidR="005C32C3" w:rsidRPr="00BA0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травмировании</w:t>
      </w:r>
      <w:proofErr w:type="spellEnd"/>
      <w:r w:rsidR="005C32C3" w:rsidRPr="00BA0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, отравлении и других повреждениях здоровья.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.4.1. При несчастном случае, микротравме необходимо оказать пострадавшему первую помощь, при необходимости вызвать скорую медицинскую помощь, сообщить своему непосредственному руководителю и сохранить без изменений обстановку на рабочем месте до расследования, если она не создаст угрозу для работающих и не приведет к аварии.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.4.2. Оказывая помощь пострадавшему при переломах костей, ушибах, растяжениях, надо обеспечить неподвижность поврежденной части тела с помощью наложения тугой повязки (шины), приложить холод. При открытых переломах необходимо сначала наложить повязку и только затем - шину.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.4.3 При наличии ран необходимо наложить повязку, при артериальном кровотечении - наложить жгут.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lastRenderedPageBreak/>
        <w:t>4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 xml:space="preserve">.4.4. Пострадавшему при </w:t>
      </w:r>
      <w:proofErr w:type="spellStart"/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травмировании</w:t>
      </w:r>
      <w:proofErr w:type="spellEnd"/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, отравлении и внезапном заболевании должна быть оказана первая помощь и, при необходимости, организована его доставка в учреждение здравоохранения.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4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.4.5. В случае обнаружения какой-либо неисправности, нарушающей нормальный режим работы, ее необходимо остановить. Обо всех замеченных недостатках поставить в известность непосредственного руководителя.</w:t>
      </w:r>
    </w:p>
    <w:p w:rsidR="00D013C6" w:rsidRPr="003B2525" w:rsidRDefault="007420C2" w:rsidP="003B2525">
      <w:pPr>
        <w:jc w:val="center"/>
        <w:rPr>
          <w:rFonts w:cs="Times New Roman"/>
          <w:caps/>
          <w:color w:val="000000"/>
          <w:sz w:val="24"/>
          <w:szCs w:val="24"/>
          <w:lang w:val="ru-RU"/>
        </w:rPr>
      </w:pPr>
      <w:r w:rsidRPr="003B2525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5</w:t>
      </w:r>
      <w:r w:rsidR="005C32C3" w:rsidRPr="003B2525">
        <w:rPr>
          <w:rFonts w:cs="Times New Roman"/>
          <w:b/>
          <w:bCs/>
          <w:caps/>
          <w:color w:val="000000"/>
          <w:sz w:val="24"/>
          <w:szCs w:val="24"/>
          <w:lang w:val="ru-RU"/>
        </w:rPr>
        <w:t>. Требования охраны труда по окончании работы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5C32C3" w:rsidRPr="00BA0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.1. Порядок приема и передачи смены.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.1.1. Передача смены должна сопровождаться проверкой исправности оборудования, наличия и состояния оградительной техники, защитных блокировок, сигнализации, контрольно-измерительных приборов, защитных заземлений, средств пожаротушения, исправности освещения, вентиляционных установок.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5C32C3" w:rsidRPr="00BA0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.2. Порядок отключения, остановки, разборки, очистки и смазки оборудования, приспособлений, машин, механизмов и аппаратуры.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.2.1. По окончании работы штукатуры обязаны:</w:t>
      </w:r>
    </w:p>
    <w:p w:rsidR="00D013C6" w:rsidRPr="003B2525" w:rsidRDefault="005C32C3" w:rsidP="003B252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25">
        <w:rPr>
          <w:rFonts w:hAnsi="Times New Roman" w:cs="Times New Roman"/>
          <w:color w:val="000000"/>
          <w:sz w:val="24"/>
          <w:szCs w:val="24"/>
          <w:lang w:val="ru-RU"/>
        </w:rPr>
        <w:t>отключить применяемый механизированный инструмент и оборудование от электросети и снять в них давление;</w:t>
      </w:r>
    </w:p>
    <w:p w:rsidR="00D013C6" w:rsidRPr="003B2525" w:rsidRDefault="005C32C3" w:rsidP="003B2525">
      <w:pPr>
        <w:pStyle w:val="a3"/>
        <w:numPr>
          <w:ilvl w:val="0"/>
          <w:numId w:val="23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25">
        <w:rPr>
          <w:rFonts w:hAnsi="Times New Roman" w:cs="Times New Roman"/>
          <w:color w:val="000000"/>
          <w:sz w:val="24"/>
          <w:szCs w:val="24"/>
          <w:lang w:val="ru-RU"/>
        </w:rPr>
        <w:t>убрать инструмент в предназначенное для этого место.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5C32C3" w:rsidRPr="00BA0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.3. Порядок осмотра средств индивидуальной защиты после использования.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 xml:space="preserve">.3.1. Снять средства индивидуальной защиты, спецодежду, </w:t>
      </w:r>
      <w:proofErr w:type="spellStart"/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спецобувь</w:t>
      </w:r>
      <w:proofErr w:type="spellEnd"/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, осмотреть и удостоверится в их исправности, после чего убрать в индивидуальный шкаф или иное, предназначенное для них место. Не допускается хранение спецодежды на рабочем месте.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5C32C3" w:rsidRPr="00BA0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.4. Порядок уборки отходов, полученных в ходе производственной деятельности.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.4.1. Очистить от раствора и промыть оборудование, привести в порядок рабочее место</w:t>
      </w:r>
      <w:r w:rsidR="003B2525">
        <w:rPr>
          <w:rFonts w:hAnsi="Times New Roman" w:cs="Times New Roman"/>
          <w:color w:val="000000"/>
          <w:sz w:val="24"/>
          <w:szCs w:val="24"/>
          <w:lang w:val="ru-RU"/>
        </w:rPr>
        <w:t>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5C32C3" w:rsidRPr="00BA0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.5. Требования соблюдения личной гигиены.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.5.1. Работники должны:</w:t>
      </w:r>
    </w:p>
    <w:p w:rsidR="00D013C6" w:rsidRPr="003B2525" w:rsidRDefault="005C32C3" w:rsidP="003B2525">
      <w:pPr>
        <w:pStyle w:val="a3"/>
        <w:numPr>
          <w:ilvl w:val="0"/>
          <w:numId w:val="24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  <w:lang w:val="ru-RU"/>
        </w:rPr>
      </w:pPr>
      <w:r w:rsidRPr="003B2525">
        <w:rPr>
          <w:rFonts w:hAnsi="Times New Roman" w:cs="Times New Roman"/>
          <w:color w:val="000000"/>
          <w:sz w:val="24"/>
          <w:szCs w:val="24"/>
          <w:lang w:val="ru-RU"/>
        </w:rPr>
        <w:t>тщательно вымыть открытые участки кожи.</w:t>
      </w:r>
    </w:p>
    <w:p w:rsidR="00D013C6" w:rsidRPr="003B2525" w:rsidRDefault="005C32C3" w:rsidP="003B2525">
      <w:pPr>
        <w:pStyle w:val="a3"/>
        <w:numPr>
          <w:ilvl w:val="0"/>
          <w:numId w:val="24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</w:rPr>
      </w:pPr>
      <w:proofErr w:type="spellStart"/>
      <w:r w:rsidRPr="003B2525">
        <w:rPr>
          <w:rFonts w:hAnsi="Times New Roman" w:cs="Times New Roman"/>
          <w:color w:val="000000"/>
          <w:sz w:val="24"/>
          <w:szCs w:val="24"/>
        </w:rPr>
        <w:t>принять</w:t>
      </w:r>
      <w:proofErr w:type="spellEnd"/>
      <w:r w:rsidRPr="003B2525">
        <w:rPr>
          <w:rFonts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3B2525">
        <w:rPr>
          <w:rFonts w:hAnsi="Times New Roman" w:cs="Times New Roman"/>
          <w:color w:val="000000"/>
          <w:sz w:val="24"/>
          <w:szCs w:val="24"/>
        </w:rPr>
        <w:t>душ</w:t>
      </w:r>
      <w:proofErr w:type="spellEnd"/>
      <w:r w:rsidRPr="003B2525">
        <w:rPr>
          <w:rFonts w:hAnsi="Times New Roman" w:cs="Times New Roman"/>
          <w:color w:val="000000"/>
          <w:sz w:val="24"/>
          <w:szCs w:val="24"/>
        </w:rPr>
        <w:t>.</w:t>
      </w:r>
    </w:p>
    <w:p w:rsidR="00D013C6" w:rsidRPr="003B2525" w:rsidRDefault="005C32C3" w:rsidP="003B2525">
      <w:pPr>
        <w:pStyle w:val="a3"/>
        <w:numPr>
          <w:ilvl w:val="0"/>
          <w:numId w:val="24"/>
        </w:numPr>
        <w:spacing w:before="0" w:beforeAutospacing="0" w:after="0" w:afterAutospacing="0"/>
        <w:ind w:right="180"/>
        <w:rPr>
          <w:rFonts w:hAnsi="Times New Roman" w:cs="Times New Roman"/>
          <w:color w:val="000000"/>
          <w:sz w:val="24"/>
          <w:szCs w:val="24"/>
        </w:rPr>
      </w:pPr>
      <w:r w:rsidRPr="003B2525">
        <w:rPr>
          <w:rFonts w:hAnsi="Times New Roman" w:cs="Times New Roman"/>
          <w:color w:val="000000"/>
          <w:sz w:val="24"/>
          <w:szCs w:val="24"/>
        </w:rPr>
        <w:t>надеть личную одежду.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5</w:t>
      </w:r>
      <w:r w:rsidR="005C32C3" w:rsidRPr="00BA0336">
        <w:rPr>
          <w:rFonts w:hAnsi="Times New Roman" w:cs="Times New Roman"/>
          <w:b/>
          <w:bCs/>
          <w:color w:val="000000"/>
          <w:sz w:val="24"/>
          <w:szCs w:val="24"/>
          <w:lang w:val="ru-RU"/>
        </w:rPr>
        <w:t>.6. Порядок извещения руководителя работ о недостатках, влияющих на безопасность труда, обнаруженных во время работы.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.6.1. Об окончании работы и всех недостатках, обнаруженных во время работы, известить своего непосредственного руководителя.</w:t>
      </w:r>
    </w:p>
    <w:p w:rsidR="00D013C6" w:rsidRPr="00BA033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.7. По окончании работ по наряду-допуску закрыть наряд-допуск.</w:t>
      </w:r>
    </w:p>
    <w:p w:rsidR="00D013C6" w:rsidRDefault="007420C2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  <w:r>
        <w:rPr>
          <w:rFonts w:hAnsi="Times New Roman" w:cs="Times New Roman"/>
          <w:color w:val="000000"/>
          <w:sz w:val="24"/>
          <w:szCs w:val="24"/>
          <w:lang w:val="ru-RU"/>
        </w:rPr>
        <w:t>5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 xml:space="preserve">.8. Выйти с территории </w:t>
      </w:r>
      <w:r w:rsidR="00064149">
        <w:rPr>
          <w:rFonts w:hAnsi="Times New Roman" w:cs="Times New Roman"/>
          <w:color w:val="000000"/>
          <w:sz w:val="24"/>
          <w:szCs w:val="24"/>
          <w:lang w:val="ru-RU"/>
        </w:rPr>
        <w:t xml:space="preserve">организации </w:t>
      </w:r>
      <w:r w:rsidR="005C32C3" w:rsidRPr="00BA0336">
        <w:rPr>
          <w:rFonts w:hAnsi="Times New Roman" w:cs="Times New Roman"/>
          <w:color w:val="000000"/>
          <w:sz w:val="24"/>
          <w:szCs w:val="24"/>
          <w:lang w:val="ru-RU"/>
        </w:rPr>
        <w:t>через проходную.</w:t>
      </w:r>
    </w:p>
    <w:p w:rsidR="005C32C3" w:rsidRDefault="005C32C3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C32C3" w:rsidRDefault="005C32C3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225"/>
        <w:gridCol w:w="5136"/>
        <w:gridCol w:w="2614"/>
      </w:tblGrid>
      <w:tr w:rsidR="005C32C3" w:rsidTr="006E0AA9">
        <w:tc>
          <w:tcPr>
            <w:tcW w:w="1752" w:type="dxa"/>
          </w:tcPr>
          <w:p w:rsidR="005C32C3" w:rsidRDefault="005C32C3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Разработал</w:t>
            </w:r>
          </w:p>
        </w:tc>
        <w:tc>
          <w:tcPr>
            <w:tcW w:w="5136" w:type="dxa"/>
          </w:tcPr>
          <w:p w:rsidR="005C32C3" w:rsidRDefault="005C32C3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</w:t>
            </w:r>
          </w:p>
        </w:tc>
        <w:tc>
          <w:tcPr>
            <w:tcW w:w="2355" w:type="dxa"/>
          </w:tcPr>
          <w:p w:rsidR="005C32C3" w:rsidRDefault="005C32C3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</w:t>
            </w:r>
          </w:p>
        </w:tc>
      </w:tr>
      <w:tr w:rsidR="005C32C3" w:rsidTr="006E0AA9">
        <w:tc>
          <w:tcPr>
            <w:tcW w:w="3081" w:type="dxa"/>
          </w:tcPr>
          <w:p w:rsidR="005C32C3" w:rsidRDefault="005C32C3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81" w:type="dxa"/>
          </w:tcPr>
          <w:p w:rsidR="005C32C3" w:rsidRPr="003769D4" w:rsidRDefault="005C32C3" w:rsidP="006E0AA9">
            <w:pPr>
              <w:jc w:val="center"/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12"/>
                <w:lang w:val="ru-RU"/>
              </w:rPr>
              <w:t>ФИО должность</w:t>
            </w:r>
          </w:p>
        </w:tc>
        <w:tc>
          <w:tcPr>
            <w:tcW w:w="3081" w:type="dxa"/>
          </w:tcPr>
          <w:p w:rsidR="005C32C3" w:rsidRDefault="005C32C3" w:rsidP="006E0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Подпись</w:t>
            </w:r>
          </w:p>
        </w:tc>
      </w:tr>
    </w:tbl>
    <w:tbl>
      <w:tblPr>
        <w:tblStyle w:val="a4"/>
        <w:tblpPr w:leftFromText="180" w:rightFromText="180" w:vertAnchor="text" w:horzAnchor="margin" w:tblpY="25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0"/>
        <w:gridCol w:w="5256"/>
        <w:gridCol w:w="2307"/>
      </w:tblGrid>
      <w:tr w:rsidR="005C32C3" w:rsidTr="006E0AA9">
        <w:tc>
          <w:tcPr>
            <w:tcW w:w="1800" w:type="dxa"/>
          </w:tcPr>
          <w:p w:rsidR="005C32C3" w:rsidRDefault="005C32C3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Согласовано</w:t>
            </w:r>
          </w:p>
        </w:tc>
        <w:tc>
          <w:tcPr>
            <w:tcW w:w="5136" w:type="dxa"/>
          </w:tcPr>
          <w:p w:rsidR="005C32C3" w:rsidRDefault="005C32C3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>__________________________________________</w:t>
            </w:r>
          </w:p>
        </w:tc>
        <w:tc>
          <w:tcPr>
            <w:tcW w:w="2307" w:type="dxa"/>
          </w:tcPr>
          <w:p w:rsidR="005C32C3" w:rsidRDefault="005C32C3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  <w:t xml:space="preserve"> ________________</w:t>
            </w:r>
          </w:p>
        </w:tc>
      </w:tr>
      <w:tr w:rsidR="005C32C3" w:rsidTr="006E0AA9">
        <w:tc>
          <w:tcPr>
            <w:tcW w:w="1800" w:type="dxa"/>
          </w:tcPr>
          <w:p w:rsidR="005C32C3" w:rsidRDefault="005C32C3" w:rsidP="006E0AA9">
            <w:pPr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5136" w:type="dxa"/>
          </w:tcPr>
          <w:p w:rsidR="005C32C3" w:rsidRPr="003769D4" w:rsidRDefault="005C32C3" w:rsidP="006E0AA9">
            <w:pPr>
              <w:jc w:val="center"/>
              <w:rPr>
                <w:rFonts w:hAnsi="Times New Roman" w:cs="Times New Roman"/>
                <w:color w:val="000000"/>
                <w:sz w:val="12"/>
                <w:szCs w:val="12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12"/>
                <w:lang w:val="ru-RU"/>
              </w:rPr>
              <w:t>ФИО должность</w:t>
            </w:r>
          </w:p>
        </w:tc>
        <w:tc>
          <w:tcPr>
            <w:tcW w:w="2307" w:type="dxa"/>
          </w:tcPr>
          <w:p w:rsidR="005C32C3" w:rsidRDefault="005C32C3" w:rsidP="006E0AA9">
            <w:pPr>
              <w:jc w:val="center"/>
              <w:rPr>
                <w:rFonts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3B03EE">
              <w:rPr>
                <w:rFonts w:hAnsi="Times New Roman" w:cs="Times New Roman"/>
                <w:color w:val="000000"/>
                <w:sz w:val="16"/>
                <w:szCs w:val="24"/>
                <w:lang w:val="ru-RU"/>
              </w:rPr>
              <w:t>Подпись</w:t>
            </w:r>
          </w:p>
        </w:tc>
      </w:tr>
    </w:tbl>
    <w:p w:rsidR="005C32C3" w:rsidRDefault="005C32C3" w:rsidP="003B2525">
      <w:pPr>
        <w:spacing w:before="0" w:beforeAutospacing="0" w:after="0" w:afterAutospacing="0"/>
        <w:ind w:firstLine="720"/>
        <w:rPr>
          <w:rFonts w:hAnsi="Times New Roman" w:cs="Times New Roman"/>
          <w:color w:val="000000"/>
          <w:sz w:val="24"/>
          <w:szCs w:val="24"/>
          <w:lang w:val="ru-RU"/>
        </w:rPr>
      </w:pPr>
    </w:p>
    <w:p w:rsidR="00510272" w:rsidRDefault="00510272" w:rsidP="00510272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510272" w:rsidRDefault="00510272" w:rsidP="00510272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510272" w:rsidRDefault="00510272" w:rsidP="00064149">
      <w:pPr>
        <w:suppressAutoHyphens/>
        <w:spacing w:before="0" w:beforeAutospacing="0" w:after="0" w:afterAutospacing="0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510272" w:rsidRDefault="00510272" w:rsidP="00510272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510272" w:rsidRDefault="00510272" w:rsidP="00510272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510272" w:rsidRDefault="00510272" w:rsidP="00510272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</w:p>
    <w:p w:rsidR="00510272" w:rsidRPr="00510272" w:rsidRDefault="00510272" w:rsidP="00510272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</w:pPr>
      <w:r w:rsidRPr="00510272">
        <w:rPr>
          <w:rFonts w:ascii="Times New Roman" w:eastAsia="Times New Roman" w:hAnsi="Times New Roman" w:cs="Times New Roman"/>
          <w:b/>
          <w:color w:val="000000"/>
          <w:sz w:val="26"/>
          <w:szCs w:val="26"/>
          <w:lang w:val="ru-RU" w:eastAsia="ar-SA"/>
        </w:rPr>
        <w:t>ЛИСТ ОЗНАКОМЛЕНИЯ</w:t>
      </w:r>
    </w:p>
    <w:p w:rsidR="00510272" w:rsidRPr="00510272" w:rsidRDefault="00510272" w:rsidP="00510272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</w:pPr>
      <w:r w:rsidRPr="0051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>ИНСТРУКЦИЯ ПО ОХРАНЕ ТРУДА</w:t>
      </w:r>
    </w:p>
    <w:p w:rsidR="00510272" w:rsidRPr="00510272" w:rsidRDefault="00510272" w:rsidP="00510272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</w:pPr>
      <w:r w:rsidRPr="00510272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u w:val="single"/>
          <w:lang w:val="ru-RU" w:eastAsia="ar-SA"/>
        </w:rPr>
        <w:t xml:space="preserve"> ДЛЯ ШТУКАТУРА </w:t>
      </w:r>
    </w:p>
    <w:p w:rsidR="00510272" w:rsidRPr="00510272" w:rsidRDefault="00510272" w:rsidP="00510272">
      <w:pPr>
        <w:suppressAutoHyphens/>
        <w:spacing w:before="0" w:beforeAutospacing="0" w:after="0" w:afterAutospacing="0"/>
        <w:ind w:left="225" w:firstLine="225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</w:pPr>
      <w:r w:rsidRPr="00510272">
        <w:rPr>
          <w:rFonts w:ascii="Times New Roman" w:eastAsia="Times New Roman" w:hAnsi="Times New Roman" w:cs="Times New Roman"/>
          <w:color w:val="000000"/>
          <w:sz w:val="20"/>
          <w:szCs w:val="20"/>
          <w:lang w:val="ru-RU" w:eastAsia="ar-SA"/>
        </w:rPr>
        <w:t>(наименование должности, профессии или вида работ)</w:t>
      </w:r>
    </w:p>
    <w:p w:rsidR="00510272" w:rsidRPr="00510272" w:rsidRDefault="00510272" w:rsidP="0051027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b/>
          <w:sz w:val="26"/>
          <w:szCs w:val="26"/>
          <w:lang w:val="ru-RU" w:eastAsia="ar-SA"/>
        </w:rPr>
      </w:pPr>
      <w:r w:rsidRPr="00510272">
        <w:rPr>
          <w:rFonts w:ascii="Times New Roman" w:eastAsia="Times New Roman" w:hAnsi="Times New Roman" w:cs="Times New Roman"/>
          <w:b/>
          <w:sz w:val="26"/>
          <w:szCs w:val="26"/>
          <w:u w:val="single"/>
          <w:lang w:val="ru-RU" w:eastAsia="ar-SA"/>
        </w:rPr>
        <w:t xml:space="preserve">ИОТ № </w:t>
      </w:r>
    </w:p>
    <w:p w:rsidR="00510272" w:rsidRPr="00510272" w:rsidRDefault="00510272" w:rsidP="00510272">
      <w:pPr>
        <w:spacing w:before="0" w:beforeAutospacing="0" w:after="0" w:afterAutospacing="0"/>
        <w:jc w:val="center"/>
        <w:rPr>
          <w:rFonts w:ascii="Times New Roman" w:eastAsia="Times New Roman" w:hAnsi="Times New Roman" w:cs="Times New Roman"/>
          <w:lang w:eastAsia="ar-SA"/>
        </w:rPr>
      </w:pPr>
      <w:r w:rsidRPr="00510272">
        <w:rPr>
          <w:rFonts w:ascii="Times New Roman" w:eastAsia="Times New Roman" w:hAnsi="Times New Roman" w:cs="Times New Roman"/>
          <w:sz w:val="24"/>
          <w:szCs w:val="24"/>
          <w:lang w:val="ru-RU" w:eastAsia="ar-SA"/>
        </w:rPr>
        <w:t>(обозначение)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1"/>
        <w:gridCol w:w="3725"/>
        <w:gridCol w:w="2320"/>
        <w:gridCol w:w="1786"/>
        <w:gridCol w:w="1213"/>
      </w:tblGrid>
      <w:tr w:rsidR="00510272" w:rsidRPr="00510272" w:rsidTr="0002339D"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510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№</w:t>
            </w:r>
          </w:p>
          <w:p w:rsidR="00510272" w:rsidRPr="00510272" w:rsidRDefault="00510272" w:rsidP="00510272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510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п/п</w:t>
            </w: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510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Ф.И.О.</w:t>
            </w: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510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Должность</w:t>
            </w: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510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Подпись</w:t>
            </w: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</w:pPr>
            <w:r w:rsidRPr="0051027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 w:eastAsia="ar-SA"/>
              </w:rPr>
              <w:t>Дата</w:t>
            </w:r>
          </w:p>
        </w:tc>
      </w:tr>
      <w:tr w:rsidR="00510272" w:rsidRPr="00510272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10272" w:rsidRPr="00510272" w:rsidRDefault="00510272" w:rsidP="00510272">
            <w:pPr>
              <w:spacing w:before="0" w:beforeAutospacing="0" w:after="0" w:afterAutospacing="0"/>
              <w:rPr>
                <w:rFonts w:ascii="Times New Roman" w:eastAsia="Times New Roman" w:hAnsi="Times New Roman" w:cs="Times New Roman"/>
                <w:sz w:val="20"/>
                <w:szCs w:val="20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10272" w:rsidRPr="00510272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10272" w:rsidRPr="00510272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10272" w:rsidRPr="00510272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10272" w:rsidRPr="00510272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10272" w:rsidRPr="00510272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10272" w:rsidRPr="00510272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10272" w:rsidRPr="00510272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10272" w:rsidRPr="00510272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10272" w:rsidRPr="00510272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10272" w:rsidRPr="00510272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10272" w:rsidRPr="00510272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10272" w:rsidRPr="00510272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10272" w:rsidRPr="00510272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10272" w:rsidRPr="00510272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10272" w:rsidRPr="00510272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10272" w:rsidRPr="00510272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10272" w:rsidRPr="00510272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10272" w:rsidRPr="00510272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10272" w:rsidRPr="00510272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  <w:tr w:rsidR="00510272" w:rsidRPr="00510272" w:rsidTr="0002339D">
        <w:trPr>
          <w:trHeight w:val="567"/>
        </w:trPr>
        <w:tc>
          <w:tcPr>
            <w:tcW w:w="4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86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11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8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  <w:tc>
          <w:tcPr>
            <w:tcW w:w="60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10272" w:rsidRPr="00510272" w:rsidRDefault="00510272" w:rsidP="00510272">
            <w:pPr>
              <w:suppressAutoHyphens/>
              <w:spacing w:before="0" w:beforeAutospacing="0" w:after="0" w:afterAutospacing="0"/>
              <w:ind w:left="2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ar-SA"/>
              </w:rPr>
            </w:pPr>
          </w:p>
        </w:tc>
      </w:tr>
    </w:tbl>
    <w:p w:rsidR="00510272" w:rsidRPr="00BA0336" w:rsidRDefault="00510272" w:rsidP="00510272">
      <w:pPr>
        <w:spacing w:before="0" w:beforeAutospacing="0" w:after="0" w:afterAutospacing="0"/>
        <w:rPr>
          <w:rFonts w:hAnsi="Times New Roman" w:cs="Times New Roman"/>
          <w:color w:val="000000"/>
          <w:sz w:val="24"/>
          <w:szCs w:val="24"/>
          <w:lang w:val="ru-RU"/>
        </w:rPr>
      </w:pPr>
    </w:p>
    <w:sectPr w:rsidR="00510272" w:rsidRPr="00BA0336" w:rsidSect="00510272">
      <w:pgSz w:w="11907" w:h="16839"/>
      <w:pgMar w:top="993" w:right="708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64EF2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5C793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787FC2"/>
    <w:multiLevelType w:val="hybridMultilevel"/>
    <w:tmpl w:val="13BE9E7C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3" w15:restartNumberingAfterBreak="0">
    <w:nsid w:val="1F9B444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5013ECA"/>
    <w:multiLevelType w:val="hybridMultilevel"/>
    <w:tmpl w:val="22B6FAEC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29FE1DA3"/>
    <w:multiLevelType w:val="hybridMultilevel"/>
    <w:tmpl w:val="463A7E6C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6" w15:restartNumberingAfterBreak="0">
    <w:nsid w:val="2E313A6D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39F11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BDB0D00"/>
    <w:multiLevelType w:val="hybridMultilevel"/>
    <w:tmpl w:val="DF287BE0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F112F79"/>
    <w:multiLevelType w:val="hybridMultilevel"/>
    <w:tmpl w:val="06FC5250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FF2750B"/>
    <w:multiLevelType w:val="hybridMultilevel"/>
    <w:tmpl w:val="F00C8E1A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1" w15:restartNumberingAfterBreak="0">
    <w:nsid w:val="43E0322B"/>
    <w:multiLevelType w:val="hybridMultilevel"/>
    <w:tmpl w:val="BE22AD7A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2" w15:restartNumberingAfterBreak="0">
    <w:nsid w:val="4662521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1020"/>
        </w:tabs>
        <w:ind w:left="10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180"/>
        </w:tabs>
        <w:ind w:left="31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00"/>
        </w:tabs>
        <w:ind w:left="39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340"/>
        </w:tabs>
        <w:ind w:left="53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060"/>
        </w:tabs>
        <w:ind w:left="60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468820BB"/>
    <w:multiLevelType w:val="hybridMultilevel"/>
    <w:tmpl w:val="CEE83270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4" w15:restartNumberingAfterBreak="0">
    <w:nsid w:val="4D0050D8"/>
    <w:multiLevelType w:val="hybridMultilevel"/>
    <w:tmpl w:val="4B985360"/>
    <w:lvl w:ilvl="0" w:tplc="2A044908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50C0146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70A5EFE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8422609"/>
    <w:multiLevelType w:val="hybridMultilevel"/>
    <w:tmpl w:val="DA8823E2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C0A482A"/>
    <w:multiLevelType w:val="hybridMultilevel"/>
    <w:tmpl w:val="7848D6E0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9" w15:restartNumberingAfterBreak="0">
    <w:nsid w:val="5F1751A3"/>
    <w:multiLevelType w:val="hybridMultilevel"/>
    <w:tmpl w:val="2B8C1D04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0" w15:restartNumberingAfterBreak="0">
    <w:nsid w:val="5F7D11AB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693B4808"/>
    <w:multiLevelType w:val="hybridMultilevel"/>
    <w:tmpl w:val="43CC42F6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2" w15:restartNumberingAfterBreak="0">
    <w:nsid w:val="6AB31ED8"/>
    <w:multiLevelType w:val="hybridMultilevel"/>
    <w:tmpl w:val="C4BCDFB2"/>
    <w:lvl w:ilvl="0" w:tplc="3710D8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EC833DD"/>
    <w:multiLevelType w:val="hybridMultilevel"/>
    <w:tmpl w:val="B6488EB2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4" w15:restartNumberingAfterBreak="0">
    <w:nsid w:val="6ECA06DA"/>
    <w:multiLevelType w:val="hybridMultilevel"/>
    <w:tmpl w:val="A0BCE432"/>
    <w:lvl w:ilvl="0" w:tplc="3710D854">
      <w:start w:val="1"/>
      <w:numFmt w:val="bullet"/>
      <w:lvlText w:val="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5" w15:restartNumberingAfterBreak="0">
    <w:nsid w:val="74D56749"/>
    <w:multiLevelType w:val="hybridMultilevel"/>
    <w:tmpl w:val="49522254"/>
    <w:lvl w:ilvl="0" w:tplc="3710D854">
      <w:start w:val="1"/>
      <w:numFmt w:val="bullet"/>
      <w:lvlText w:val="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26" w15:restartNumberingAfterBreak="0">
    <w:nsid w:val="7FA000E0"/>
    <w:multiLevelType w:val="multilevel"/>
    <w:tmpl w:val="02BEA0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6"/>
  </w:num>
  <w:num w:numId="2">
    <w:abstractNumId w:val="3"/>
  </w:num>
  <w:num w:numId="3">
    <w:abstractNumId w:val="26"/>
  </w:num>
  <w:num w:numId="4">
    <w:abstractNumId w:val="6"/>
  </w:num>
  <w:num w:numId="5">
    <w:abstractNumId w:val="0"/>
  </w:num>
  <w:num w:numId="6">
    <w:abstractNumId w:val="7"/>
  </w:num>
  <w:num w:numId="7">
    <w:abstractNumId w:val="15"/>
  </w:num>
  <w:num w:numId="8">
    <w:abstractNumId w:val="1"/>
  </w:num>
  <w:num w:numId="9">
    <w:abstractNumId w:val="12"/>
  </w:num>
  <w:num w:numId="10">
    <w:abstractNumId w:val="20"/>
  </w:num>
  <w:num w:numId="11">
    <w:abstractNumId w:val="18"/>
  </w:num>
  <w:num w:numId="12">
    <w:abstractNumId w:val="13"/>
  </w:num>
  <w:num w:numId="13">
    <w:abstractNumId w:val="22"/>
  </w:num>
  <w:num w:numId="14">
    <w:abstractNumId w:val="9"/>
  </w:num>
  <w:num w:numId="15">
    <w:abstractNumId w:val="23"/>
  </w:num>
  <w:num w:numId="16">
    <w:abstractNumId w:val="10"/>
  </w:num>
  <w:num w:numId="17">
    <w:abstractNumId w:val="21"/>
  </w:num>
  <w:num w:numId="18">
    <w:abstractNumId w:val="5"/>
  </w:num>
  <w:num w:numId="19">
    <w:abstractNumId w:val="25"/>
  </w:num>
  <w:num w:numId="20">
    <w:abstractNumId w:val="4"/>
  </w:num>
  <w:num w:numId="21">
    <w:abstractNumId w:val="8"/>
  </w:num>
  <w:num w:numId="22">
    <w:abstractNumId w:val="2"/>
  </w:num>
  <w:num w:numId="23">
    <w:abstractNumId w:val="19"/>
  </w:num>
  <w:num w:numId="24">
    <w:abstractNumId w:val="11"/>
  </w:num>
  <w:num w:numId="25">
    <w:abstractNumId w:val="14"/>
  </w:num>
  <w:num w:numId="26">
    <w:abstractNumId w:val="24"/>
  </w:num>
  <w:num w:numId="27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05CE"/>
    <w:rsid w:val="00046E51"/>
    <w:rsid w:val="00064149"/>
    <w:rsid w:val="002D33B1"/>
    <w:rsid w:val="002D3591"/>
    <w:rsid w:val="003514A0"/>
    <w:rsid w:val="003B2525"/>
    <w:rsid w:val="00490842"/>
    <w:rsid w:val="004F7E17"/>
    <w:rsid w:val="00510272"/>
    <w:rsid w:val="005276F8"/>
    <w:rsid w:val="005A05CE"/>
    <w:rsid w:val="005C32C3"/>
    <w:rsid w:val="00646238"/>
    <w:rsid w:val="00653AF6"/>
    <w:rsid w:val="007420C2"/>
    <w:rsid w:val="00B73A5A"/>
    <w:rsid w:val="00BA0336"/>
    <w:rsid w:val="00D013C6"/>
    <w:rsid w:val="00D713A2"/>
    <w:rsid w:val="00E438A1"/>
    <w:rsid w:val="00F01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3AD501"/>
  <w15:docId w15:val="{B494B666-34E3-46D1-98A1-6ACA38FF71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 w:after="100" w:afterAutospacing="1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F7E17"/>
  </w:style>
  <w:style w:type="paragraph" w:styleId="1">
    <w:name w:val="heading 1"/>
    <w:basedOn w:val="a"/>
    <w:next w:val="a"/>
    <w:link w:val="10"/>
    <w:uiPriority w:val="9"/>
    <w:qFormat/>
    <w:rsid w:val="00B73A5A"/>
    <w:pPr>
      <w:keepNext/>
      <w:keepLines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A5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List Paragraph"/>
    <w:basedOn w:val="a"/>
    <w:uiPriority w:val="34"/>
    <w:qFormat/>
    <w:rsid w:val="00BA0336"/>
    <w:pPr>
      <w:ind w:left="720"/>
      <w:contextualSpacing/>
    </w:pPr>
  </w:style>
  <w:style w:type="table" w:styleId="a4">
    <w:name w:val="Table Grid"/>
    <w:basedOn w:val="a1"/>
    <w:uiPriority w:val="59"/>
    <w:rsid w:val="005C32C3"/>
    <w:pPr>
      <w:spacing w:before="0"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Сетка таблицы1"/>
    <w:basedOn w:val="a1"/>
    <w:next w:val="a4"/>
    <w:uiPriority w:val="39"/>
    <w:rsid w:val="00510272"/>
    <w:pPr>
      <w:spacing w:before="0" w:beforeAutospacing="0" w:after="0" w:afterAutospacing="0"/>
    </w:pPr>
    <w:rPr>
      <w:rFonts w:ascii="Calibri" w:eastAsia="Calibri" w:hAnsi="Calibri" w:cs="Times New Roman"/>
      <w:lang w:val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RMATTEXT">
    <w:name w:val=".FORMATTEXT"/>
    <w:uiPriority w:val="99"/>
    <w:rsid w:val="00646238"/>
    <w:pPr>
      <w:widowControl w:val="0"/>
      <w:autoSpaceDE w:val="0"/>
      <w:autoSpaceDN w:val="0"/>
      <w:adjustRightInd w:val="0"/>
      <w:spacing w:before="0" w:beforeAutospacing="0" w:after="0" w:afterAutospacing="0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45989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Times New Roman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</TotalTime>
  <Pages>1</Pages>
  <Words>3985</Words>
  <Characters>22716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description>Подготовлено экспертами Актион-МЦФЭР</dc:description>
  <cp:lastModifiedBy>Арина Трескунова</cp:lastModifiedBy>
  <cp:revision>9</cp:revision>
  <dcterms:created xsi:type="dcterms:W3CDTF">2011-11-02T04:15:00Z</dcterms:created>
  <dcterms:modified xsi:type="dcterms:W3CDTF">2023-01-27T10:33:00Z</dcterms:modified>
</cp:coreProperties>
</file>