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6E9F" w14:textId="77777777" w:rsidR="005548D9" w:rsidRDefault="005548D9" w:rsidP="005548D9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Общество с ограниченной ответственностью «Ромашка»</w:t>
      </w:r>
    </w:p>
    <w:p w14:paraId="2E33BDAE" w14:textId="77777777" w:rsidR="005548D9" w:rsidRDefault="005548D9" w:rsidP="005548D9">
      <w:pPr>
        <w:pBdr>
          <w:bottom w:val="single" w:sz="12" w:space="1" w:color="auto"/>
        </w:pBd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(ООО «Ромашка»)</w:t>
      </w:r>
    </w:p>
    <w:p w14:paraId="01C301FE" w14:textId="77777777" w:rsidR="00267501" w:rsidRPr="0024325C" w:rsidRDefault="00267501" w:rsidP="00267501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1302E76" w14:textId="77777777" w:rsidR="00267501" w:rsidRPr="0024325C" w:rsidRDefault="00267501" w:rsidP="00267501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12"/>
        <w:tblW w:w="0" w:type="auto"/>
        <w:tblInd w:w="49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</w:tblGrid>
      <w:tr w:rsidR="00267501" w:rsidRPr="0024325C" w14:paraId="0061CC9F" w14:textId="77777777" w:rsidTr="005548D9">
        <w:tc>
          <w:tcPr>
            <w:tcW w:w="4673" w:type="dxa"/>
            <w:hideMark/>
          </w:tcPr>
          <w:p w14:paraId="20733FC3" w14:textId="77777777" w:rsidR="00267501" w:rsidRPr="0024325C" w:rsidRDefault="00267501" w:rsidP="005548D9">
            <w:pPr>
              <w:jc w:val="center"/>
              <w:rPr>
                <w:sz w:val="28"/>
                <w:szCs w:val="28"/>
              </w:rPr>
            </w:pPr>
            <w:r w:rsidRPr="0024325C">
              <w:rPr>
                <w:sz w:val="28"/>
                <w:szCs w:val="28"/>
              </w:rPr>
              <w:t>УТВЕРЖДАЮ</w:t>
            </w:r>
          </w:p>
        </w:tc>
      </w:tr>
      <w:tr w:rsidR="00267501" w:rsidRPr="0024325C" w14:paraId="19373C69" w14:textId="77777777" w:rsidTr="005548D9">
        <w:tc>
          <w:tcPr>
            <w:tcW w:w="4673" w:type="dxa"/>
            <w:hideMark/>
          </w:tcPr>
          <w:p w14:paraId="42F3ACC1" w14:textId="77777777" w:rsidR="00267501" w:rsidRPr="0024325C" w:rsidRDefault="00267501" w:rsidP="005548D9">
            <w:pPr>
              <w:jc w:val="center"/>
              <w:rPr>
                <w:sz w:val="28"/>
                <w:szCs w:val="28"/>
              </w:rPr>
            </w:pPr>
            <w:r w:rsidRPr="0024325C">
              <w:rPr>
                <w:sz w:val="28"/>
                <w:szCs w:val="28"/>
              </w:rPr>
              <w:t>Директор управления технической эксплуатации</w:t>
            </w:r>
          </w:p>
        </w:tc>
      </w:tr>
      <w:tr w:rsidR="00267501" w:rsidRPr="0024325C" w14:paraId="08C1C4B7" w14:textId="77777777" w:rsidTr="005548D9">
        <w:tc>
          <w:tcPr>
            <w:tcW w:w="4673" w:type="dxa"/>
            <w:hideMark/>
          </w:tcPr>
          <w:p w14:paraId="77155744" w14:textId="4613D900" w:rsidR="00267501" w:rsidRPr="0024325C" w:rsidRDefault="00267501" w:rsidP="005548D9">
            <w:pPr>
              <w:jc w:val="center"/>
              <w:rPr>
                <w:sz w:val="28"/>
                <w:szCs w:val="28"/>
              </w:rPr>
            </w:pPr>
            <w:r w:rsidRPr="0024325C">
              <w:rPr>
                <w:sz w:val="28"/>
                <w:szCs w:val="28"/>
                <w:u w:val="single"/>
              </w:rPr>
              <w:t>_____________________</w:t>
            </w:r>
            <w:r w:rsidR="005548D9">
              <w:rPr>
                <w:sz w:val="28"/>
                <w:szCs w:val="28"/>
              </w:rPr>
              <w:t>И.И. Иванов</w:t>
            </w:r>
          </w:p>
        </w:tc>
      </w:tr>
      <w:tr w:rsidR="00267501" w:rsidRPr="0024325C" w14:paraId="193B1866" w14:textId="77777777" w:rsidTr="005548D9">
        <w:tc>
          <w:tcPr>
            <w:tcW w:w="4673" w:type="dxa"/>
            <w:hideMark/>
          </w:tcPr>
          <w:p w14:paraId="0CA46172" w14:textId="77777777" w:rsidR="00267501" w:rsidRPr="0024325C" w:rsidRDefault="00267501" w:rsidP="005548D9">
            <w:pPr>
              <w:jc w:val="center"/>
              <w:rPr>
                <w:sz w:val="28"/>
                <w:szCs w:val="28"/>
              </w:rPr>
            </w:pPr>
            <w:r w:rsidRPr="0024325C">
              <w:rPr>
                <w:sz w:val="28"/>
                <w:szCs w:val="28"/>
              </w:rPr>
              <w:t>«____» ________________20__г.</w:t>
            </w:r>
          </w:p>
        </w:tc>
      </w:tr>
    </w:tbl>
    <w:p w14:paraId="0B23CD8F" w14:textId="77777777" w:rsidR="00267501" w:rsidRPr="0024325C" w:rsidRDefault="00267501" w:rsidP="00267501">
      <w:pPr>
        <w:spacing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791ABE1" w14:textId="77777777" w:rsidR="00267501" w:rsidRPr="0024325C" w:rsidRDefault="00267501" w:rsidP="00267501">
      <w:pPr>
        <w:spacing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A7BDB23" w14:textId="77777777" w:rsidR="00267501" w:rsidRPr="0024325C" w:rsidRDefault="00267501" w:rsidP="00267501">
      <w:pPr>
        <w:spacing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C92A60E" w14:textId="77777777" w:rsidR="00267501" w:rsidRPr="0024325C" w:rsidRDefault="00267501" w:rsidP="00267501">
      <w:pPr>
        <w:spacing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0F946D8" w14:textId="77777777" w:rsidR="00267501" w:rsidRPr="0024325C" w:rsidRDefault="00267501" w:rsidP="00267501">
      <w:pPr>
        <w:spacing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61FABB5" w14:textId="77777777" w:rsidR="00267501" w:rsidRPr="0024325C" w:rsidRDefault="00267501" w:rsidP="00267501">
      <w:pPr>
        <w:spacing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80AED10" w14:textId="77777777" w:rsidR="00267501" w:rsidRPr="0024325C" w:rsidRDefault="00267501" w:rsidP="00267501">
      <w:pPr>
        <w:spacing w:line="360" w:lineRule="auto"/>
        <w:jc w:val="center"/>
        <w:rPr>
          <w:rFonts w:ascii="Times New Roman" w:eastAsia="Calibri" w:hAnsi="Times New Roman" w:cs="Times New Roman"/>
          <w:sz w:val="36"/>
          <w:szCs w:val="36"/>
          <w:lang w:val="ru-RU"/>
        </w:rPr>
      </w:pPr>
      <w:r w:rsidRPr="0024325C">
        <w:rPr>
          <w:rFonts w:ascii="Times New Roman" w:eastAsia="Calibri" w:hAnsi="Times New Roman" w:cs="Times New Roman"/>
          <w:sz w:val="36"/>
          <w:szCs w:val="36"/>
          <w:lang w:val="ru-RU"/>
        </w:rPr>
        <w:t>Инструкция по оказанию первой помощи пострадавшему при несчастном случае на производстве</w:t>
      </w:r>
    </w:p>
    <w:p w14:paraId="26353C08" w14:textId="77777777" w:rsidR="00267501" w:rsidRPr="0024325C" w:rsidRDefault="00267501" w:rsidP="00267501">
      <w:pPr>
        <w:spacing w:line="360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  <w:r w:rsidRPr="0024325C">
        <w:rPr>
          <w:rFonts w:ascii="Times New Roman" w:eastAsia="Calibri" w:hAnsi="Times New Roman" w:cs="Times New Roman"/>
          <w:sz w:val="36"/>
          <w:szCs w:val="36"/>
          <w:lang w:val="ru-RU"/>
        </w:rPr>
        <w:t xml:space="preserve">№ </w:t>
      </w:r>
    </w:p>
    <w:p w14:paraId="634CC1BE" w14:textId="77777777" w:rsidR="00267501" w:rsidRPr="0024325C" w:rsidRDefault="00267501" w:rsidP="00267501">
      <w:pPr>
        <w:spacing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</w:p>
    <w:p w14:paraId="12B170C4" w14:textId="77777777" w:rsidR="00267501" w:rsidRPr="0024325C" w:rsidRDefault="00267501" w:rsidP="00267501">
      <w:pPr>
        <w:spacing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</w:p>
    <w:p w14:paraId="3C3FC168" w14:textId="77777777" w:rsidR="00267501" w:rsidRPr="0024325C" w:rsidRDefault="00267501" w:rsidP="00267501">
      <w:pPr>
        <w:spacing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</w:p>
    <w:p w14:paraId="74EB8114" w14:textId="77777777" w:rsidR="00267501" w:rsidRPr="0024325C" w:rsidRDefault="00267501" w:rsidP="00267501">
      <w:pPr>
        <w:spacing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</w:p>
    <w:p w14:paraId="09C3D55A" w14:textId="77777777" w:rsidR="00267501" w:rsidRPr="0024325C" w:rsidRDefault="00267501" w:rsidP="00267501">
      <w:pPr>
        <w:spacing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</w:p>
    <w:p w14:paraId="38DCA58D" w14:textId="77777777" w:rsidR="00267501" w:rsidRPr="0024325C" w:rsidRDefault="00267501" w:rsidP="00267501">
      <w:pPr>
        <w:spacing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</w:p>
    <w:p w14:paraId="03C7F37C" w14:textId="77777777" w:rsidR="00267501" w:rsidRPr="0024325C" w:rsidRDefault="00267501" w:rsidP="00267501">
      <w:pPr>
        <w:spacing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</w:p>
    <w:p w14:paraId="28D486AF" w14:textId="77777777" w:rsidR="00267501" w:rsidRPr="0024325C" w:rsidRDefault="00267501" w:rsidP="00267501">
      <w:pPr>
        <w:spacing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</w:p>
    <w:p w14:paraId="7C3FA89C" w14:textId="77777777" w:rsidR="00267501" w:rsidRPr="0024325C" w:rsidRDefault="00267501" w:rsidP="00267501">
      <w:pPr>
        <w:spacing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</w:p>
    <w:p w14:paraId="31345BFD" w14:textId="77777777" w:rsidR="00267501" w:rsidRPr="0024325C" w:rsidRDefault="00267501" w:rsidP="00267501">
      <w:pPr>
        <w:spacing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</w:p>
    <w:p w14:paraId="40B9C15E" w14:textId="77777777" w:rsidR="00267501" w:rsidRPr="0024325C" w:rsidRDefault="00267501" w:rsidP="00267501">
      <w:pPr>
        <w:spacing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</w:p>
    <w:p w14:paraId="313BFF6D" w14:textId="77777777" w:rsidR="00267501" w:rsidRPr="0024325C" w:rsidRDefault="00267501" w:rsidP="00267501">
      <w:pPr>
        <w:spacing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</w:p>
    <w:p w14:paraId="65C2CEFD" w14:textId="77777777" w:rsidR="00267501" w:rsidRPr="0024325C" w:rsidRDefault="00267501" w:rsidP="00267501">
      <w:pPr>
        <w:spacing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</w:p>
    <w:p w14:paraId="7D8BAA4E" w14:textId="77777777" w:rsidR="00267501" w:rsidRPr="0024325C" w:rsidRDefault="00267501" w:rsidP="00267501">
      <w:pPr>
        <w:spacing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</w:p>
    <w:p w14:paraId="72116FD7" w14:textId="77777777" w:rsidR="00267501" w:rsidRPr="0024325C" w:rsidRDefault="00267501" w:rsidP="00267501">
      <w:pPr>
        <w:spacing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  <w:lang w:val="ru-RU"/>
        </w:rPr>
      </w:pPr>
    </w:p>
    <w:p w14:paraId="7AB6AE81" w14:textId="77777777" w:rsidR="005616C0" w:rsidRDefault="005616C0" w:rsidP="002F318F">
      <w:pPr>
        <w:pStyle w:val="20"/>
        <w:sectPr w:rsidR="005616C0" w:rsidSect="00755DD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567" w:bottom="1134" w:left="1134" w:header="567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color w:val="auto"/>
          <w:szCs w:val="24"/>
          <w:lang w:val="en-US"/>
        </w:rPr>
        <w:id w:val="-175558835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D517C61" w14:textId="77777777" w:rsidR="001771F2" w:rsidRDefault="001771F2">
          <w:pPr>
            <w:pStyle w:val="af9"/>
          </w:pPr>
          <w:r>
            <w:t>Оглавление</w:t>
          </w:r>
        </w:p>
        <w:p w14:paraId="4A1D7645" w14:textId="77777777" w:rsidR="00227347" w:rsidRDefault="001771F2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2834687" w:history="1">
            <w:r w:rsidR="00227347" w:rsidRPr="00C727C4">
              <w:rPr>
                <w:rStyle w:val="aa"/>
                <w:rFonts w:ascii="Times New Roman" w:hAnsi="Times New Roman"/>
              </w:rPr>
              <w:t>1.</w:t>
            </w:r>
            <w:r w:rsidR="00227347" w:rsidRPr="00C727C4">
              <w:rPr>
                <w:rStyle w:val="aa"/>
              </w:rPr>
              <w:t xml:space="preserve"> Общая часть</w:t>
            </w:r>
            <w:r w:rsidR="00227347">
              <w:rPr>
                <w:webHidden/>
              </w:rPr>
              <w:tab/>
            </w:r>
            <w:r w:rsidR="00227347">
              <w:rPr>
                <w:webHidden/>
              </w:rPr>
              <w:fldChar w:fldCharType="begin"/>
            </w:r>
            <w:r w:rsidR="00227347">
              <w:rPr>
                <w:webHidden/>
              </w:rPr>
              <w:instrText xml:space="preserve"> PAGEREF _Toc72834687 \h </w:instrText>
            </w:r>
            <w:r w:rsidR="00227347">
              <w:rPr>
                <w:webHidden/>
              </w:rPr>
            </w:r>
            <w:r w:rsidR="00227347">
              <w:rPr>
                <w:webHidden/>
              </w:rPr>
              <w:fldChar w:fldCharType="separate"/>
            </w:r>
            <w:r w:rsidR="00227347">
              <w:rPr>
                <w:webHidden/>
              </w:rPr>
              <w:t>4</w:t>
            </w:r>
            <w:r w:rsidR="00227347">
              <w:rPr>
                <w:webHidden/>
              </w:rPr>
              <w:fldChar w:fldCharType="end"/>
            </w:r>
          </w:hyperlink>
        </w:p>
        <w:p w14:paraId="674F1785" w14:textId="77777777" w:rsidR="00227347" w:rsidRDefault="005548D9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hyperlink w:anchor="_Toc72834688" w:history="1">
            <w:r w:rsidR="00227347" w:rsidRPr="00C727C4">
              <w:rPr>
                <w:rStyle w:val="aa"/>
                <w:rFonts w:ascii="Times New Roman" w:hAnsi="Times New Roman"/>
              </w:rPr>
              <w:t>2.</w:t>
            </w:r>
            <w:r w:rsidR="00227347" w:rsidRPr="00C727C4">
              <w:rPr>
                <w:rStyle w:val="aa"/>
              </w:rPr>
              <w:t xml:space="preserve"> Перечень состояний, при которых оказывается первая помощь</w:t>
            </w:r>
            <w:r w:rsidR="00227347">
              <w:rPr>
                <w:webHidden/>
              </w:rPr>
              <w:tab/>
            </w:r>
            <w:r w:rsidR="00227347">
              <w:rPr>
                <w:webHidden/>
              </w:rPr>
              <w:fldChar w:fldCharType="begin"/>
            </w:r>
            <w:r w:rsidR="00227347">
              <w:rPr>
                <w:webHidden/>
              </w:rPr>
              <w:instrText xml:space="preserve"> PAGEREF _Toc72834688 \h </w:instrText>
            </w:r>
            <w:r w:rsidR="00227347">
              <w:rPr>
                <w:webHidden/>
              </w:rPr>
            </w:r>
            <w:r w:rsidR="00227347">
              <w:rPr>
                <w:webHidden/>
              </w:rPr>
              <w:fldChar w:fldCharType="separate"/>
            </w:r>
            <w:r w:rsidR="00227347">
              <w:rPr>
                <w:webHidden/>
              </w:rPr>
              <w:t>4</w:t>
            </w:r>
            <w:r w:rsidR="00227347">
              <w:rPr>
                <w:webHidden/>
              </w:rPr>
              <w:fldChar w:fldCharType="end"/>
            </w:r>
          </w:hyperlink>
        </w:p>
        <w:p w14:paraId="60463D14" w14:textId="77777777" w:rsidR="00227347" w:rsidRDefault="005548D9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hyperlink w:anchor="_Toc72834689" w:history="1">
            <w:r w:rsidR="00227347" w:rsidRPr="00C727C4">
              <w:rPr>
                <w:rStyle w:val="aa"/>
                <w:rFonts w:ascii="Times New Roman" w:hAnsi="Times New Roman"/>
              </w:rPr>
              <w:t>3.</w:t>
            </w:r>
            <w:r w:rsidR="00227347" w:rsidRPr="00C727C4">
              <w:rPr>
                <w:rStyle w:val="aa"/>
              </w:rPr>
              <w:t xml:space="preserve"> Перечень мероприятий по оказанию первой помощи</w:t>
            </w:r>
            <w:r w:rsidR="00227347">
              <w:rPr>
                <w:webHidden/>
              </w:rPr>
              <w:tab/>
            </w:r>
            <w:r w:rsidR="00227347">
              <w:rPr>
                <w:webHidden/>
              </w:rPr>
              <w:fldChar w:fldCharType="begin"/>
            </w:r>
            <w:r w:rsidR="00227347">
              <w:rPr>
                <w:webHidden/>
              </w:rPr>
              <w:instrText xml:space="preserve"> PAGEREF _Toc72834689 \h </w:instrText>
            </w:r>
            <w:r w:rsidR="00227347">
              <w:rPr>
                <w:webHidden/>
              </w:rPr>
            </w:r>
            <w:r w:rsidR="00227347">
              <w:rPr>
                <w:webHidden/>
              </w:rPr>
              <w:fldChar w:fldCharType="separate"/>
            </w:r>
            <w:r w:rsidR="00227347">
              <w:rPr>
                <w:webHidden/>
              </w:rPr>
              <w:t>4</w:t>
            </w:r>
            <w:r w:rsidR="00227347">
              <w:rPr>
                <w:webHidden/>
              </w:rPr>
              <w:fldChar w:fldCharType="end"/>
            </w:r>
          </w:hyperlink>
        </w:p>
        <w:p w14:paraId="01A21A76" w14:textId="77777777" w:rsidR="00227347" w:rsidRDefault="005548D9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hyperlink w:anchor="_Toc72834690" w:history="1">
            <w:r w:rsidR="00227347" w:rsidRPr="00C727C4">
              <w:rPr>
                <w:rStyle w:val="aa"/>
                <w:rFonts w:ascii="Times New Roman" w:hAnsi="Times New Roman"/>
              </w:rPr>
              <w:t>4.</w:t>
            </w:r>
            <w:r w:rsidR="00227347" w:rsidRPr="00C727C4">
              <w:rPr>
                <w:rStyle w:val="aa"/>
              </w:rPr>
              <w:t xml:space="preserve"> Первоочередные действия при оказании первой помощи больным и пострадавшим</w:t>
            </w:r>
            <w:r w:rsidR="00227347">
              <w:rPr>
                <w:webHidden/>
              </w:rPr>
              <w:tab/>
            </w:r>
            <w:r w:rsidR="00227347">
              <w:rPr>
                <w:webHidden/>
              </w:rPr>
              <w:fldChar w:fldCharType="begin"/>
            </w:r>
            <w:r w:rsidR="00227347">
              <w:rPr>
                <w:webHidden/>
              </w:rPr>
              <w:instrText xml:space="preserve"> PAGEREF _Toc72834690 \h </w:instrText>
            </w:r>
            <w:r w:rsidR="00227347">
              <w:rPr>
                <w:webHidden/>
              </w:rPr>
            </w:r>
            <w:r w:rsidR="00227347">
              <w:rPr>
                <w:webHidden/>
              </w:rPr>
              <w:fldChar w:fldCharType="separate"/>
            </w:r>
            <w:r w:rsidR="00227347">
              <w:rPr>
                <w:webHidden/>
              </w:rPr>
              <w:t>5</w:t>
            </w:r>
            <w:r w:rsidR="00227347">
              <w:rPr>
                <w:webHidden/>
              </w:rPr>
              <w:fldChar w:fldCharType="end"/>
            </w:r>
          </w:hyperlink>
        </w:p>
        <w:p w14:paraId="42DDCD73" w14:textId="77777777" w:rsidR="00227347" w:rsidRDefault="005548D9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hyperlink w:anchor="_Toc72834691" w:history="1">
            <w:r w:rsidR="00227347" w:rsidRPr="00C727C4">
              <w:rPr>
                <w:rStyle w:val="aa"/>
                <w:rFonts w:ascii="Times New Roman" w:hAnsi="Times New Roman"/>
              </w:rPr>
              <w:t>5.</w:t>
            </w:r>
            <w:r w:rsidR="00227347" w:rsidRPr="00C727C4">
              <w:rPr>
                <w:rStyle w:val="aa"/>
              </w:rPr>
              <w:t xml:space="preserve"> Порядок проведения сердечно-легочной реанимации</w:t>
            </w:r>
            <w:r w:rsidR="00227347">
              <w:rPr>
                <w:webHidden/>
              </w:rPr>
              <w:tab/>
            </w:r>
            <w:r w:rsidR="00227347">
              <w:rPr>
                <w:webHidden/>
              </w:rPr>
              <w:fldChar w:fldCharType="begin"/>
            </w:r>
            <w:r w:rsidR="00227347">
              <w:rPr>
                <w:webHidden/>
              </w:rPr>
              <w:instrText xml:space="preserve"> PAGEREF _Toc72834691 \h </w:instrText>
            </w:r>
            <w:r w:rsidR="00227347">
              <w:rPr>
                <w:webHidden/>
              </w:rPr>
            </w:r>
            <w:r w:rsidR="00227347">
              <w:rPr>
                <w:webHidden/>
              </w:rPr>
              <w:fldChar w:fldCharType="separate"/>
            </w:r>
            <w:r w:rsidR="00227347">
              <w:rPr>
                <w:webHidden/>
              </w:rPr>
              <w:t>7</w:t>
            </w:r>
            <w:r w:rsidR="00227347">
              <w:rPr>
                <w:webHidden/>
              </w:rPr>
              <w:fldChar w:fldCharType="end"/>
            </w:r>
          </w:hyperlink>
        </w:p>
        <w:p w14:paraId="521F918A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692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5.1.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Правила определения наличия сознания и самостоятельного дыхания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_Toc72834692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7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201F3B7E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693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5.2.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Правила проведения надавливаний на грудную клетку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_Toc72834693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8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693A1AE0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694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5.3.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Последовательность проведения искусственного дыхания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_Toc72834694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8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7525F5DD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695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5.4.</w:t>
            </w:r>
            <w:r w:rsidR="00227347" w:rsidRPr="00C727C4">
              <w:rPr>
                <w:rStyle w:val="aa"/>
                <w:noProof/>
                <w:lang w:val="ru-RU"/>
              </w:rPr>
              <w:t xml:space="preserve"> Удаление инородного тела из дыхательных путей приемом Геймлиха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_Toc72834695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9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4C560E1B" w14:textId="77777777" w:rsidR="00227347" w:rsidRDefault="005548D9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hyperlink w:anchor="_Toc72834696" w:history="1">
            <w:r w:rsidR="00227347" w:rsidRPr="00C727C4">
              <w:rPr>
                <w:rStyle w:val="aa"/>
                <w:rFonts w:ascii="Times New Roman" w:hAnsi="Times New Roman"/>
              </w:rPr>
              <w:t>6.</w:t>
            </w:r>
            <w:r w:rsidR="00227347" w:rsidRPr="00C727C4">
              <w:rPr>
                <w:rStyle w:val="aa"/>
              </w:rPr>
              <w:t xml:space="preserve"> Алгоритмы оказания первой помощи пострадавшим при травматических повреждениях и неотложных состояниях</w:t>
            </w:r>
            <w:r w:rsidR="00227347">
              <w:rPr>
                <w:webHidden/>
              </w:rPr>
              <w:tab/>
            </w:r>
            <w:r w:rsidR="00227347">
              <w:rPr>
                <w:webHidden/>
              </w:rPr>
              <w:fldChar w:fldCharType="begin"/>
            </w:r>
            <w:r w:rsidR="00227347">
              <w:rPr>
                <w:webHidden/>
              </w:rPr>
              <w:instrText xml:space="preserve"> PAGEREF _Toc72834696 \h </w:instrText>
            </w:r>
            <w:r w:rsidR="00227347">
              <w:rPr>
                <w:webHidden/>
              </w:rPr>
            </w:r>
            <w:r w:rsidR="00227347">
              <w:rPr>
                <w:webHidden/>
              </w:rPr>
              <w:fldChar w:fldCharType="separate"/>
            </w:r>
            <w:r w:rsidR="00227347">
              <w:rPr>
                <w:webHidden/>
              </w:rPr>
              <w:t>10</w:t>
            </w:r>
            <w:r w:rsidR="00227347">
              <w:rPr>
                <w:webHidden/>
              </w:rPr>
              <w:fldChar w:fldCharType="end"/>
            </w:r>
          </w:hyperlink>
        </w:p>
        <w:p w14:paraId="1C67EE2A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697" w:history="1">
            <w:r w:rsidR="00227347" w:rsidRPr="00C727C4">
              <w:rPr>
                <w:rStyle w:val="aa"/>
                <w:rFonts w:ascii="Times New Roman" w:hAnsi="Times New Roman"/>
                <w:noProof/>
              </w:rPr>
              <w:t>6.1.</w:t>
            </w:r>
            <w:r w:rsidR="00227347" w:rsidRPr="00C727C4">
              <w:rPr>
                <w:rStyle w:val="aa"/>
                <w:noProof/>
              </w:rPr>
              <w:t xml:space="preserve"> Первая помощь при наружном кровотечении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_Toc72834697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10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5A287841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698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6.2.</w:t>
            </w:r>
            <w:r w:rsidR="00227347" w:rsidRPr="00C727C4">
              <w:rPr>
                <w:rStyle w:val="aa"/>
                <w:noProof/>
                <w:lang w:val="ru-RU"/>
              </w:rPr>
              <w:t xml:space="preserve"> Способы временной остановки наружного кровотечения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_Toc72834698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11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5D9A3BE4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699" w:history="1">
            <w:r w:rsidR="00227347" w:rsidRPr="00C727C4">
              <w:rPr>
                <w:rStyle w:val="aa"/>
                <w:rFonts w:ascii="Times New Roman" w:hAnsi="Times New Roman"/>
                <w:noProof/>
              </w:rPr>
              <w:t>6.3.</w:t>
            </w:r>
            <w:r w:rsidR="00227347" w:rsidRPr="00C727C4">
              <w:rPr>
                <w:rStyle w:val="aa"/>
                <w:noProof/>
              </w:rPr>
              <w:t xml:space="preserve"> Алгоритм подробного осмотра пострадавшего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_Toc72834699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13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00F87159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00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6.4.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травме головы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_Toc72834700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14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56211CCD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01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6.5.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травмах глаз и век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_Toc72834701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15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4F5ACA87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02" w:history="1">
            <w:r w:rsidR="00227347" w:rsidRPr="00C727C4">
              <w:rPr>
                <w:rStyle w:val="aa"/>
                <w:rFonts w:ascii="Times New Roman" w:hAnsi="Times New Roman"/>
                <w:noProof/>
              </w:rPr>
              <w:t>6.6.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носовом крово</w:t>
            </w:r>
            <w:r w:rsidR="00227347" w:rsidRPr="00C727C4">
              <w:rPr>
                <w:rStyle w:val="aa"/>
                <w:noProof/>
              </w:rPr>
              <w:t>течении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_Toc72834702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15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69186B1E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03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6.7.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травме шеи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_Toc72834703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16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68D24213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04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6.8.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ранении грудной клетки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_Toc72834704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16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653DCD7C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05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6.9.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ранении живота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_Toc72834705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17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0F00EE2F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06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6.10.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травмах конечностей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_Toc72834706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17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31BE3646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07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6.11.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Правила иммобилизации (обездвиживания)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_Toc72834707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18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6934F3EB" w14:textId="77777777" w:rsidR="00227347" w:rsidRDefault="005548D9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hyperlink w:anchor="_Toc72834708" w:history="1">
            <w:r w:rsidR="00227347" w:rsidRPr="00C727C4">
              <w:rPr>
                <w:rStyle w:val="aa"/>
                <w:rFonts w:ascii="Times New Roman" w:hAnsi="Times New Roman"/>
              </w:rPr>
              <w:t>7.</w:t>
            </w:r>
            <w:r w:rsidR="00227347" w:rsidRPr="00C727C4">
              <w:rPr>
                <w:rStyle w:val="aa"/>
              </w:rPr>
              <w:t xml:space="preserve"> Алгоритмы оказания первой помощи при неотложных состояниях</w:t>
            </w:r>
            <w:r w:rsidR="00227347">
              <w:rPr>
                <w:webHidden/>
              </w:rPr>
              <w:tab/>
            </w:r>
            <w:r w:rsidR="00227347">
              <w:rPr>
                <w:webHidden/>
              </w:rPr>
              <w:fldChar w:fldCharType="begin"/>
            </w:r>
            <w:r w:rsidR="00227347">
              <w:rPr>
                <w:webHidden/>
              </w:rPr>
              <w:instrText xml:space="preserve"> PAGEREF _Toc72834708 \h </w:instrText>
            </w:r>
            <w:r w:rsidR="00227347">
              <w:rPr>
                <w:webHidden/>
              </w:rPr>
            </w:r>
            <w:r w:rsidR="00227347">
              <w:rPr>
                <w:webHidden/>
              </w:rPr>
              <w:fldChar w:fldCharType="separate"/>
            </w:r>
            <w:r w:rsidR="00227347">
              <w:rPr>
                <w:webHidden/>
              </w:rPr>
              <w:t>19</w:t>
            </w:r>
            <w:r w:rsidR="00227347">
              <w:rPr>
                <w:webHidden/>
              </w:rPr>
              <w:fldChar w:fldCharType="end"/>
            </w:r>
          </w:hyperlink>
        </w:p>
        <w:p w14:paraId="2F7E6C11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09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7.1.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термических ожогах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_Toc72834709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19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20049F05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10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7.2.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тепловом (солнечном) ударе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_Toc72834710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19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6C554A4C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11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7.3.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отморожениях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_Toc72834711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20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1F102A64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12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7.4.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общем переохлаждении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_Toc72834712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21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4A36FDA4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13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7.5.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отравлениях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_Toc72834713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21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3AAD6913" w14:textId="77777777" w:rsidR="00227347" w:rsidRDefault="005548D9">
          <w:pPr>
            <w:pStyle w:val="3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14" w:history="1">
            <w:r w:rsidR="00227347" w:rsidRPr="00C727C4">
              <w:rPr>
                <w:rStyle w:val="aa"/>
                <w:rFonts w:ascii="Times New Roman" w:hAnsi="Times New Roman"/>
                <w:noProof/>
              </w:rPr>
              <w:t>7.5.1.</w:t>
            </w:r>
            <w:r w:rsidR="00227347" w:rsidRPr="00C727C4">
              <w:rPr>
                <w:rStyle w:val="aa"/>
                <w:noProof/>
              </w:rPr>
              <w:t xml:space="preserve"> Первая помощь при поступлении токсического вещества через рот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_Toc72834714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21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29A4D858" w14:textId="77777777" w:rsidR="00227347" w:rsidRDefault="005548D9">
          <w:pPr>
            <w:pStyle w:val="3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15" w:history="1">
            <w:r w:rsidR="00227347" w:rsidRPr="00C727C4">
              <w:rPr>
                <w:rStyle w:val="aa"/>
                <w:rFonts w:ascii="Times New Roman" w:hAnsi="Times New Roman"/>
                <w:noProof/>
              </w:rPr>
              <w:t>7.5.2.</w:t>
            </w:r>
            <w:r w:rsidR="00227347" w:rsidRPr="00C727C4">
              <w:rPr>
                <w:rStyle w:val="aa"/>
                <w:noProof/>
              </w:rPr>
              <w:t xml:space="preserve"> Первая помощь при поступлении токсического вещества через дыхательные пути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_Toc72834715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22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340C64A9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16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7.6.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поражении электрическим током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_Toc72834716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23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5A7E862D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17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7.7.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укусах ядовитых змей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_Toc72834717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24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42EE63EF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18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7.8.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укусах ядовитых змей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_Toc72834718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24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4E7C9DC4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19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7.9.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поражениях глаз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_Toc72834719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25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1DBD4F28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20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7.10.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обмороке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_Toc72834720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25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02927B0A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21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7.11.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Первая помощь при сердечном приступе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_Toc72834721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25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4886E960" w14:textId="77777777" w:rsidR="00227347" w:rsidRDefault="005548D9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hyperlink w:anchor="_Toc72834722" w:history="1">
            <w:r w:rsidR="00227347" w:rsidRPr="00C727C4">
              <w:rPr>
                <w:rStyle w:val="aa"/>
                <w:rFonts w:ascii="Times New Roman" w:hAnsi="Times New Roman"/>
              </w:rPr>
              <w:t>8.</w:t>
            </w:r>
            <w:r w:rsidR="00227347" w:rsidRPr="00C727C4">
              <w:rPr>
                <w:rStyle w:val="aa"/>
              </w:rPr>
              <w:t xml:space="preserve"> Придание пострадавшему оптимального положения тела</w:t>
            </w:r>
            <w:r w:rsidR="00227347">
              <w:rPr>
                <w:webHidden/>
              </w:rPr>
              <w:tab/>
            </w:r>
            <w:r w:rsidR="00227347">
              <w:rPr>
                <w:webHidden/>
              </w:rPr>
              <w:fldChar w:fldCharType="begin"/>
            </w:r>
            <w:r w:rsidR="00227347">
              <w:rPr>
                <w:webHidden/>
              </w:rPr>
              <w:instrText xml:space="preserve"> PAGEREF _Toc72834722 \h </w:instrText>
            </w:r>
            <w:r w:rsidR="00227347">
              <w:rPr>
                <w:webHidden/>
              </w:rPr>
            </w:r>
            <w:r w:rsidR="00227347">
              <w:rPr>
                <w:webHidden/>
              </w:rPr>
              <w:fldChar w:fldCharType="separate"/>
            </w:r>
            <w:r w:rsidR="00227347">
              <w:rPr>
                <w:webHidden/>
              </w:rPr>
              <w:t>26</w:t>
            </w:r>
            <w:r w:rsidR="00227347">
              <w:rPr>
                <w:webHidden/>
              </w:rPr>
              <w:fldChar w:fldCharType="end"/>
            </w:r>
          </w:hyperlink>
        </w:p>
        <w:p w14:paraId="7AB3F14C" w14:textId="77777777" w:rsidR="00227347" w:rsidRDefault="005548D9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hyperlink w:anchor="_Toc72834723" w:history="1">
            <w:r w:rsidR="00227347" w:rsidRPr="00C727C4">
              <w:rPr>
                <w:rStyle w:val="aa"/>
                <w:rFonts w:ascii="Times New Roman" w:hAnsi="Times New Roman"/>
              </w:rPr>
              <w:t>9.</w:t>
            </w:r>
            <w:r w:rsidR="00227347" w:rsidRPr="00C727C4">
              <w:rPr>
                <w:rStyle w:val="aa"/>
              </w:rPr>
              <w:t xml:space="preserve"> Извлечение пострадавшего из автомобиля или труднодоступного места</w:t>
            </w:r>
            <w:r w:rsidR="00227347">
              <w:rPr>
                <w:webHidden/>
              </w:rPr>
              <w:tab/>
            </w:r>
            <w:r w:rsidR="00227347">
              <w:rPr>
                <w:webHidden/>
              </w:rPr>
              <w:fldChar w:fldCharType="begin"/>
            </w:r>
            <w:r w:rsidR="00227347">
              <w:rPr>
                <w:webHidden/>
              </w:rPr>
              <w:instrText xml:space="preserve"> PAGEREF _Toc72834723 \h </w:instrText>
            </w:r>
            <w:r w:rsidR="00227347">
              <w:rPr>
                <w:webHidden/>
              </w:rPr>
            </w:r>
            <w:r w:rsidR="00227347">
              <w:rPr>
                <w:webHidden/>
              </w:rPr>
              <w:fldChar w:fldCharType="separate"/>
            </w:r>
            <w:r w:rsidR="00227347">
              <w:rPr>
                <w:webHidden/>
              </w:rPr>
              <w:t>27</w:t>
            </w:r>
            <w:r w:rsidR="00227347">
              <w:rPr>
                <w:webHidden/>
              </w:rPr>
              <w:fldChar w:fldCharType="end"/>
            </w:r>
          </w:hyperlink>
        </w:p>
        <w:p w14:paraId="643CF741" w14:textId="77777777" w:rsidR="00227347" w:rsidRDefault="005548D9">
          <w:pPr>
            <w:pStyle w:val="11"/>
            <w:rPr>
              <w:rFonts w:eastAsiaTheme="minorEastAsia"/>
              <w:sz w:val="22"/>
              <w:szCs w:val="22"/>
              <w:lang w:eastAsia="ru-RU"/>
            </w:rPr>
          </w:pPr>
          <w:hyperlink w:anchor="_Toc72834724" w:history="1">
            <w:r w:rsidR="00227347" w:rsidRPr="00C727C4">
              <w:rPr>
                <w:rStyle w:val="aa"/>
                <w:rFonts w:ascii="Times New Roman" w:hAnsi="Times New Roman"/>
              </w:rPr>
              <w:t>10.</w:t>
            </w:r>
            <w:r w:rsidR="00227347" w:rsidRPr="00C727C4">
              <w:rPr>
                <w:rStyle w:val="aa"/>
              </w:rPr>
              <w:t xml:space="preserve"> Способы транспортировки пострадавших</w:t>
            </w:r>
            <w:r w:rsidR="00227347">
              <w:rPr>
                <w:webHidden/>
              </w:rPr>
              <w:tab/>
            </w:r>
            <w:r w:rsidR="00227347">
              <w:rPr>
                <w:webHidden/>
              </w:rPr>
              <w:fldChar w:fldCharType="begin"/>
            </w:r>
            <w:r w:rsidR="00227347">
              <w:rPr>
                <w:webHidden/>
              </w:rPr>
              <w:instrText xml:space="preserve"> PAGEREF _Toc72834724 \h </w:instrText>
            </w:r>
            <w:r w:rsidR="00227347">
              <w:rPr>
                <w:webHidden/>
              </w:rPr>
            </w:r>
            <w:r w:rsidR="00227347">
              <w:rPr>
                <w:webHidden/>
              </w:rPr>
              <w:fldChar w:fldCharType="separate"/>
            </w:r>
            <w:r w:rsidR="00227347">
              <w:rPr>
                <w:webHidden/>
              </w:rPr>
              <w:t>27</w:t>
            </w:r>
            <w:r w:rsidR="00227347">
              <w:rPr>
                <w:webHidden/>
              </w:rPr>
              <w:fldChar w:fldCharType="end"/>
            </w:r>
          </w:hyperlink>
        </w:p>
        <w:p w14:paraId="11E66231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25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10.1.</w:t>
            </w:r>
            <w:r w:rsidR="00227347" w:rsidRPr="00C727C4">
              <w:rPr>
                <w:rStyle w:val="aa"/>
                <w:noProof/>
                <w:lang w:val="ru-RU"/>
              </w:rPr>
              <w:t xml:space="preserve"> Общие правила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_Toc72834725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27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4E51A2A7" w14:textId="77777777" w:rsidR="00227347" w:rsidRDefault="005548D9">
          <w:pPr>
            <w:pStyle w:val="2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26" w:history="1">
            <w:r w:rsidR="00227347" w:rsidRPr="00C727C4">
              <w:rPr>
                <w:rStyle w:val="aa"/>
                <w:rFonts w:ascii="Times New Roman" w:hAnsi="Times New Roman"/>
                <w:noProof/>
                <w:lang w:val="ru-RU"/>
              </w:rPr>
              <w:t>10.2.</w:t>
            </w:r>
            <w:r w:rsidR="00227347" w:rsidRPr="00C727C4">
              <w:rPr>
                <w:rStyle w:val="aa"/>
                <w:noProof/>
                <w:lang w:val="ru-RU"/>
              </w:rPr>
              <w:t xml:space="preserve"> Способы переноса пострадавшего из места поражения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_Toc72834726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27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2CD9CAFE" w14:textId="77777777" w:rsidR="00227347" w:rsidRDefault="005548D9">
          <w:pPr>
            <w:pStyle w:val="3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27" w:history="1">
            <w:r w:rsidR="00227347" w:rsidRPr="00C727C4">
              <w:rPr>
                <w:rStyle w:val="aa"/>
                <w:rFonts w:ascii="Times New Roman" w:hAnsi="Times New Roman"/>
                <w:noProof/>
              </w:rPr>
              <w:t>10.2.1.</w:t>
            </w:r>
            <w:r w:rsidR="00227347" w:rsidRPr="00C727C4">
              <w:rPr>
                <w:rStyle w:val="aa"/>
                <w:noProof/>
              </w:rPr>
              <w:t xml:space="preserve"> Перенос пострадавшего на носилках (щите)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_Toc72834727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27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3A4D4273" w14:textId="77777777" w:rsidR="00227347" w:rsidRDefault="005548D9">
          <w:pPr>
            <w:pStyle w:val="32"/>
            <w:tabs>
              <w:tab w:val="right" w:leader="dot" w:pos="10195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72834728" w:history="1">
            <w:r w:rsidR="00227347" w:rsidRPr="00C727C4">
              <w:rPr>
                <w:rStyle w:val="aa"/>
                <w:rFonts w:ascii="Times New Roman" w:hAnsi="Times New Roman"/>
                <w:noProof/>
              </w:rPr>
              <w:t>10.2.2.</w:t>
            </w:r>
            <w:r w:rsidR="00227347" w:rsidRPr="00C727C4">
              <w:rPr>
                <w:rStyle w:val="aa"/>
                <w:noProof/>
              </w:rPr>
              <w:t xml:space="preserve"> Перенос пострадавшего с использованием подручных средств</w:t>
            </w:r>
            <w:r w:rsidR="00227347">
              <w:rPr>
                <w:noProof/>
                <w:webHidden/>
              </w:rPr>
              <w:tab/>
            </w:r>
            <w:r w:rsidR="00227347">
              <w:rPr>
                <w:noProof/>
                <w:webHidden/>
              </w:rPr>
              <w:fldChar w:fldCharType="begin"/>
            </w:r>
            <w:r w:rsidR="00227347">
              <w:rPr>
                <w:noProof/>
                <w:webHidden/>
              </w:rPr>
              <w:instrText xml:space="preserve"> PAGEREF _Toc72834728 \h </w:instrText>
            </w:r>
            <w:r w:rsidR="00227347">
              <w:rPr>
                <w:noProof/>
                <w:webHidden/>
              </w:rPr>
            </w:r>
            <w:r w:rsidR="00227347">
              <w:rPr>
                <w:noProof/>
                <w:webHidden/>
              </w:rPr>
              <w:fldChar w:fldCharType="separate"/>
            </w:r>
            <w:r w:rsidR="00227347">
              <w:rPr>
                <w:noProof/>
                <w:webHidden/>
              </w:rPr>
              <w:t>28</w:t>
            </w:r>
            <w:r w:rsidR="00227347">
              <w:rPr>
                <w:noProof/>
                <w:webHidden/>
              </w:rPr>
              <w:fldChar w:fldCharType="end"/>
            </w:r>
          </w:hyperlink>
        </w:p>
        <w:p w14:paraId="40FAF6E4" w14:textId="77777777" w:rsidR="001771F2" w:rsidRDefault="001771F2">
          <w:r>
            <w:rPr>
              <w:b/>
              <w:bCs/>
            </w:rPr>
            <w:fldChar w:fldCharType="end"/>
          </w:r>
        </w:p>
      </w:sdtContent>
    </w:sdt>
    <w:p w14:paraId="76DE5CBF" w14:textId="77777777" w:rsidR="001771F2" w:rsidRDefault="001771F2" w:rsidP="007C10D9">
      <w:pPr>
        <w:pStyle w:val="1"/>
        <w:rPr>
          <w:lang w:val="ru-RU"/>
        </w:rPr>
        <w:sectPr w:rsidR="001771F2" w:rsidSect="006174E8">
          <w:pgSz w:w="11906" w:h="16838" w:code="9"/>
          <w:pgMar w:top="1134" w:right="567" w:bottom="1134" w:left="1134" w:header="567" w:footer="567" w:gutter="0"/>
          <w:cols w:space="708"/>
          <w:docGrid w:linePitch="360"/>
        </w:sectPr>
      </w:pPr>
    </w:p>
    <w:p w14:paraId="4B98F602" w14:textId="77777777" w:rsidR="00002400" w:rsidRPr="00002400" w:rsidRDefault="00002400" w:rsidP="00002400">
      <w:pPr>
        <w:pStyle w:val="1"/>
      </w:pPr>
      <w:bookmarkStart w:id="0" w:name="_Toc72834687"/>
      <w:proofErr w:type="spellStart"/>
      <w:r w:rsidRPr="00002400">
        <w:lastRenderedPageBreak/>
        <w:t>Общая</w:t>
      </w:r>
      <w:proofErr w:type="spellEnd"/>
      <w:r w:rsidRPr="00002400">
        <w:t xml:space="preserve"> </w:t>
      </w:r>
      <w:proofErr w:type="spellStart"/>
      <w:r w:rsidRPr="00002400">
        <w:t>часть</w:t>
      </w:r>
      <w:bookmarkEnd w:id="0"/>
      <w:proofErr w:type="spellEnd"/>
    </w:p>
    <w:p w14:paraId="462296D9" w14:textId="77777777" w:rsidR="00002400" w:rsidRPr="00002400" w:rsidRDefault="00002400" w:rsidP="00875A97">
      <w:pPr>
        <w:pStyle w:val="afa"/>
        <w:rPr>
          <w:rFonts w:eastAsiaTheme="majorEastAsia"/>
        </w:rPr>
      </w:pPr>
      <w:r w:rsidRPr="00002400">
        <w:rPr>
          <w:rFonts w:eastAsiaTheme="majorEastAsia"/>
        </w:rPr>
        <w:t>Инструкция разработана на основании Приказа Министерства здравоохранения и социального развития Российской Федерации от 4 мая 2012 года N 477н «Об утверждении перечня состояний, при которых оказывается первая помощь, и перечня мероприятий по оказанию первой помощи (с изменениями на 7 ноября 2012 года)», Памятки МЧС России «Оказание первой помощи пострадавшим» от 2015 года.</w:t>
      </w:r>
    </w:p>
    <w:p w14:paraId="3801E0CB" w14:textId="77777777" w:rsidR="00002400" w:rsidRPr="00002400" w:rsidRDefault="00002400" w:rsidP="00875A97">
      <w:pPr>
        <w:pStyle w:val="afa"/>
        <w:rPr>
          <w:rFonts w:eastAsiaTheme="majorEastAsia"/>
        </w:rPr>
      </w:pPr>
      <w:r w:rsidRPr="00002400">
        <w:rPr>
          <w:rFonts w:eastAsiaTheme="majorEastAsia"/>
        </w:rPr>
        <w:t>Первая помощь – комплекс срочных простейших мероприятий по спасению жизни человека. Цель ее – устранить явления, угрожающие жизни, а также предупредить дальнейшие повреждения и возможные осложнения.</w:t>
      </w:r>
    </w:p>
    <w:p w14:paraId="3B199D0B" w14:textId="77777777" w:rsidR="00002400" w:rsidRPr="00002400" w:rsidRDefault="00002400" w:rsidP="00875A97">
      <w:pPr>
        <w:pStyle w:val="afa"/>
        <w:rPr>
          <w:rFonts w:eastAsiaTheme="majorEastAsia"/>
        </w:rPr>
      </w:pPr>
      <w:r w:rsidRPr="00002400">
        <w:rPr>
          <w:rFonts w:eastAsiaTheme="majorEastAsia"/>
        </w:rPr>
        <w:t>При оказании первой помощи работник извещает непосредственного руководителя о несчастном случае, происшедшем на производстве, о состоянии здоровья пострадавшего, своего здоровья.</w:t>
      </w:r>
    </w:p>
    <w:p w14:paraId="60AA8BE8" w14:textId="77777777" w:rsidR="00002400" w:rsidRPr="00ED0228" w:rsidRDefault="00002400" w:rsidP="00002400">
      <w:pPr>
        <w:pStyle w:val="1"/>
        <w:rPr>
          <w:lang w:val="ru-RU"/>
        </w:rPr>
      </w:pPr>
      <w:bookmarkStart w:id="1" w:name="_Toc72834688"/>
      <w:r w:rsidRPr="00ED0228">
        <w:rPr>
          <w:lang w:val="ru-RU"/>
        </w:rPr>
        <w:t>Перечень состояний, при которых оказывается первая помощь</w:t>
      </w:r>
      <w:bookmarkEnd w:id="1"/>
    </w:p>
    <w:p w14:paraId="09C6261E" w14:textId="77777777" w:rsidR="00002400" w:rsidRPr="00002400" w:rsidRDefault="00002400" w:rsidP="00875A97">
      <w:pPr>
        <w:pStyle w:val="a0"/>
        <w:rPr>
          <w:rFonts w:eastAsiaTheme="majorEastAsia"/>
        </w:rPr>
      </w:pPr>
      <w:proofErr w:type="spellStart"/>
      <w:r w:rsidRPr="00002400">
        <w:rPr>
          <w:rFonts w:eastAsiaTheme="majorEastAsia"/>
        </w:rPr>
        <w:t>Отсутствие</w:t>
      </w:r>
      <w:proofErr w:type="spellEnd"/>
      <w:r w:rsidRPr="00002400">
        <w:rPr>
          <w:rFonts w:eastAsiaTheme="majorEastAsia"/>
        </w:rPr>
        <w:t xml:space="preserve"> </w:t>
      </w:r>
      <w:proofErr w:type="spellStart"/>
      <w:r w:rsidRPr="00002400">
        <w:rPr>
          <w:rFonts w:eastAsiaTheme="majorEastAsia"/>
        </w:rPr>
        <w:t>сознания</w:t>
      </w:r>
      <w:proofErr w:type="spellEnd"/>
      <w:r w:rsidRPr="00002400">
        <w:rPr>
          <w:rFonts w:eastAsiaTheme="majorEastAsia"/>
        </w:rPr>
        <w:t>.</w:t>
      </w:r>
    </w:p>
    <w:p w14:paraId="11B0F06B" w14:textId="77777777" w:rsidR="00002400" w:rsidRPr="00002400" w:rsidRDefault="00002400" w:rsidP="00875A97">
      <w:pPr>
        <w:pStyle w:val="a0"/>
        <w:rPr>
          <w:rFonts w:eastAsiaTheme="majorEastAsia"/>
        </w:rPr>
      </w:pPr>
      <w:proofErr w:type="spellStart"/>
      <w:r w:rsidRPr="00002400">
        <w:rPr>
          <w:rFonts w:eastAsiaTheme="majorEastAsia"/>
        </w:rPr>
        <w:t>Остановка</w:t>
      </w:r>
      <w:proofErr w:type="spellEnd"/>
      <w:r w:rsidRPr="00002400">
        <w:rPr>
          <w:rFonts w:eastAsiaTheme="majorEastAsia"/>
        </w:rPr>
        <w:t xml:space="preserve"> </w:t>
      </w:r>
      <w:proofErr w:type="spellStart"/>
      <w:r w:rsidRPr="00002400">
        <w:rPr>
          <w:rFonts w:eastAsiaTheme="majorEastAsia"/>
        </w:rPr>
        <w:t>дыхания</w:t>
      </w:r>
      <w:proofErr w:type="spellEnd"/>
      <w:r w:rsidRPr="00002400">
        <w:rPr>
          <w:rFonts w:eastAsiaTheme="majorEastAsia"/>
        </w:rPr>
        <w:t xml:space="preserve"> и </w:t>
      </w:r>
      <w:proofErr w:type="spellStart"/>
      <w:r w:rsidRPr="00002400">
        <w:rPr>
          <w:rFonts w:eastAsiaTheme="majorEastAsia"/>
        </w:rPr>
        <w:t>кровообращения</w:t>
      </w:r>
      <w:proofErr w:type="spellEnd"/>
      <w:r w:rsidRPr="00002400">
        <w:rPr>
          <w:rFonts w:eastAsiaTheme="majorEastAsia"/>
        </w:rPr>
        <w:t>.</w:t>
      </w:r>
    </w:p>
    <w:p w14:paraId="4C03F018" w14:textId="77777777" w:rsidR="00002400" w:rsidRPr="00002400" w:rsidRDefault="00002400" w:rsidP="00875A97">
      <w:pPr>
        <w:pStyle w:val="a0"/>
        <w:rPr>
          <w:rFonts w:eastAsiaTheme="majorEastAsia"/>
        </w:rPr>
      </w:pPr>
      <w:proofErr w:type="spellStart"/>
      <w:r w:rsidRPr="00002400">
        <w:rPr>
          <w:rFonts w:eastAsiaTheme="majorEastAsia"/>
        </w:rPr>
        <w:t>Наружные</w:t>
      </w:r>
      <w:proofErr w:type="spellEnd"/>
      <w:r w:rsidRPr="00002400">
        <w:rPr>
          <w:rFonts w:eastAsiaTheme="majorEastAsia"/>
        </w:rPr>
        <w:t xml:space="preserve"> </w:t>
      </w:r>
      <w:proofErr w:type="spellStart"/>
      <w:r w:rsidRPr="00002400">
        <w:rPr>
          <w:rFonts w:eastAsiaTheme="majorEastAsia"/>
        </w:rPr>
        <w:t>кровотечения</w:t>
      </w:r>
      <w:proofErr w:type="spellEnd"/>
      <w:r w:rsidRPr="00002400">
        <w:rPr>
          <w:rFonts w:eastAsiaTheme="majorEastAsia"/>
        </w:rPr>
        <w:t>.</w:t>
      </w:r>
    </w:p>
    <w:p w14:paraId="4E1E9D89" w14:textId="77777777" w:rsidR="00002400" w:rsidRPr="00875A97" w:rsidRDefault="00002400" w:rsidP="00875A97">
      <w:pPr>
        <w:pStyle w:val="a0"/>
        <w:rPr>
          <w:rFonts w:eastAsiaTheme="majorEastAsia"/>
          <w:lang w:val="ru-RU"/>
        </w:rPr>
      </w:pPr>
      <w:r w:rsidRPr="00875A97">
        <w:rPr>
          <w:rFonts w:eastAsiaTheme="majorEastAsia"/>
          <w:lang w:val="ru-RU"/>
        </w:rPr>
        <w:t>Инородные тела верхних дыхательных путей.</w:t>
      </w:r>
    </w:p>
    <w:p w14:paraId="078E824A" w14:textId="77777777" w:rsidR="00002400" w:rsidRPr="00002400" w:rsidRDefault="00002400" w:rsidP="00875A97">
      <w:pPr>
        <w:pStyle w:val="a0"/>
        <w:rPr>
          <w:rFonts w:eastAsiaTheme="majorEastAsia"/>
        </w:rPr>
      </w:pPr>
      <w:proofErr w:type="spellStart"/>
      <w:r w:rsidRPr="00002400">
        <w:rPr>
          <w:rFonts w:eastAsiaTheme="majorEastAsia"/>
        </w:rPr>
        <w:t>Травмы</w:t>
      </w:r>
      <w:proofErr w:type="spellEnd"/>
      <w:r w:rsidRPr="00002400">
        <w:rPr>
          <w:rFonts w:eastAsiaTheme="majorEastAsia"/>
        </w:rPr>
        <w:t xml:space="preserve"> </w:t>
      </w:r>
      <w:proofErr w:type="spellStart"/>
      <w:r w:rsidRPr="00002400">
        <w:rPr>
          <w:rFonts w:eastAsiaTheme="majorEastAsia"/>
        </w:rPr>
        <w:t>различных</w:t>
      </w:r>
      <w:proofErr w:type="spellEnd"/>
      <w:r w:rsidRPr="00002400">
        <w:rPr>
          <w:rFonts w:eastAsiaTheme="majorEastAsia"/>
        </w:rPr>
        <w:t xml:space="preserve"> </w:t>
      </w:r>
      <w:proofErr w:type="spellStart"/>
      <w:r w:rsidRPr="00002400">
        <w:rPr>
          <w:rFonts w:eastAsiaTheme="majorEastAsia"/>
        </w:rPr>
        <w:t>областей</w:t>
      </w:r>
      <w:proofErr w:type="spellEnd"/>
      <w:r w:rsidRPr="00002400">
        <w:rPr>
          <w:rFonts w:eastAsiaTheme="majorEastAsia"/>
        </w:rPr>
        <w:t xml:space="preserve"> </w:t>
      </w:r>
      <w:proofErr w:type="spellStart"/>
      <w:r w:rsidRPr="00002400">
        <w:rPr>
          <w:rFonts w:eastAsiaTheme="majorEastAsia"/>
        </w:rPr>
        <w:t>тела</w:t>
      </w:r>
      <w:proofErr w:type="spellEnd"/>
      <w:r w:rsidRPr="00002400">
        <w:rPr>
          <w:rFonts w:eastAsiaTheme="majorEastAsia"/>
        </w:rPr>
        <w:t>.</w:t>
      </w:r>
    </w:p>
    <w:p w14:paraId="01290B7B" w14:textId="77777777" w:rsidR="00002400" w:rsidRPr="00875A97" w:rsidRDefault="00002400" w:rsidP="00875A97">
      <w:pPr>
        <w:pStyle w:val="a0"/>
        <w:rPr>
          <w:rFonts w:eastAsiaTheme="majorEastAsia"/>
          <w:lang w:val="ru-RU"/>
        </w:rPr>
      </w:pPr>
      <w:r w:rsidRPr="00875A97">
        <w:rPr>
          <w:rFonts w:eastAsiaTheme="majorEastAsia"/>
          <w:lang w:val="ru-RU"/>
        </w:rPr>
        <w:t>Ожоги, эффекты воздействия высоких температур, теплового излучения.</w:t>
      </w:r>
    </w:p>
    <w:p w14:paraId="1EAA22CF" w14:textId="77777777" w:rsidR="00002400" w:rsidRPr="00875A97" w:rsidRDefault="00002400" w:rsidP="00875A97">
      <w:pPr>
        <w:pStyle w:val="a0"/>
        <w:rPr>
          <w:rFonts w:eastAsiaTheme="majorEastAsia"/>
          <w:lang w:val="ru-RU"/>
        </w:rPr>
      </w:pPr>
      <w:r w:rsidRPr="00875A97">
        <w:rPr>
          <w:rFonts w:eastAsiaTheme="majorEastAsia"/>
          <w:lang w:val="ru-RU"/>
        </w:rPr>
        <w:t>Отморожение и другие эффекты воздействия низких температур.</w:t>
      </w:r>
    </w:p>
    <w:p w14:paraId="000630BA" w14:textId="77777777" w:rsidR="00002400" w:rsidRPr="00002400" w:rsidRDefault="00002400" w:rsidP="00875A97">
      <w:pPr>
        <w:pStyle w:val="a0"/>
        <w:rPr>
          <w:rFonts w:eastAsiaTheme="majorEastAsia"/>
        </w:rPr>
      </w:pPr>
      <w:proofErr w:type="spellStart"/>
      <w:r w:rsidRPr="00002400">
        <w:rPr>
          <w:rFonts w:eastAsiaTheme="majorEastAsia"/>
        </w:rPr>
        <w:t>Отравления</w:t>
      </w:r>
      <w:proofErr w:type="spellEnd"/>
      <w:r w:rsidRPr="00002400">
        <w:rPr>
          <w:rFonts w:eastAsiaTheme="majorEastAsia"/>
        </w:rPr>
        <w:t>.</w:t>
      </w:r>
    </w:p>
    <w:p w14:paraId="0888002A" w14:textId="77777777" w:rsidR="00002400" w:rsidRPr="00ED0228" w:rsidRDefault="00002400" w:rsidP="00875A97">
      <w:pPr>
        <w:pStyle w:val="1"/>
        <w:rPr>
          <w:lang w:val="ru-RU"/>
        </w:rPr>
      </w:pPr>
      <w:bookmarkStart w:id="2" w:name="_Toc72834689"/>
      <w:r w:rsidRPr="00ED0228">
        <w:rPr>
          <w:lang w:val="ru-RU"/>
        </w:rPr>
        <w:t>Перечень мероприятий по оказанию первой помощи</w:t>
      </w:r>
      <w:bookmarkEnd w:id="2"/>
    </w:p>
    <w:p w14:paraId="647B0A02" w14:textId="77777777" w:rsidR="00002400" w:rsidRPr="00002400" w:rsidRDefault="00002400" w:rsidP="00FB15B5">
      <w:pPr>
        <w:pStyle w:val="20"/>
        <w:rPr>
          <w:rFonts w:eastAsiaTheme="majorEastAsia"/>
        </w:rPr>
      </w:pPr>
      <w:r w:rsidRPr="00002400">
        <w:rPr>
          <w:rFonts w:eastAsiaTheme="majorEastAsia"/>
        </w:rPr>
        <w:t>Мероприятия по оценке обстановки и обеспечению безопасных условий для оказания первой помощи:</w:t>
      </w:r>
    </w:p>
    <w:p w14:paraId="5F3BEE29" w14:textId="77777777" w:rsidR="00002400" w:rsidRPr="00ED0228" w:rsidRDefault="00002400" w:rsidP="00FB15B5">
      <w:pPr>
        <w:pStyle w:val="a2"/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определение угрожающих факторов для собственной жизни и здоровья;</w:t>
      </w:r>
    </w:p>
    <w:p w14:paraId="192C7B7B" w14:textId="77777777" w:rsidR="00002400" w:rsidRPr="00ED0228" w:rsidRDefault="00002400" w:rsidP="00FB15B5">
      <w:pPr>
        <w:pStyle w:val="a2"/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определение угрожающих факторов для жизни и здоровья пострадавшего;</w:t>
      </w:r>
    </w:p>
    <w:p w14:paraId="5A89D654" w14:textId="77777777" w:rsidR="00002400" w:rsidRPr="00ED0228" w:rsidRDefault="00002400" w:rsidP="00FB15B5">
      <w:pPr>
        <w:pStyle w:val="a2"/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устранение угрожающих факторов для жизни и здоровья;</w:t>
      </w:r>
    </w:p>
    <w:p w14:paraId="74F03AA4" w14:textId="77777777" w:rsidR="00002400" w:rsidRPr="00ED0228" w:rsidRDefault="00002400" w:rsidP="00FB15B5">
      <w:pPr>
        <w:pStyle w:val="a2"/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прекращение действия повреждающих факторов на пострадавшего;</w:t>
      </w:r>
    </w:p>
    <w:p w14:paraId="3F069585" w14:textId="77777777" w:rsidR="00002400" w:rsidRPr="00002400" w:rsidRDefault="00002400" w:rsidP="00FB15B5">
      <w:pPr>
        <w:pStyle w:val="a2"/>
        <w:rPr>
          <w:rFonts w:eastAsiaTheme="majorEastAsia"/>
        </w:rPr>
      </w:pPr>
      <w:proofErr w:type="spellStart"/>
      <w:r w:rsidRPr="00002400">
        <w:rPr>
          <w:rFonts w:eastAsiaTheme="majorEastAsia"/>
        </w:rPr>
        <w:t>оценка</w:t>
      </w:r>
      <w:proofErr w:type="spellEnd"/>
      <w:r w:rsidRPr="00002400">
        <w:rPr>
          <w:rFonts w:eastAsiaTheme="majorEastAsia"/>
        </w:rPr>
        <w:t xml:space="preserve"> </w:t>
      </w:r>
      <w:proofErr w:type="spellStart"/>
      <w:r w:rsidRPr="00002400">
        <w:rPr>
          <w:rFonts w:eastAsiaTheme="majorEastAsia"/>
        </w:rPr>
        <w:t>количества</w:t>
      </w:r>
      <w:proofErr w:type="spellEnd"/>
      <w:r w:rsidRPr="00002400">
        <w:rPr>
          <w:rFonts w:eastAsiaTheme="majorEastAsia"/>
        </w:rPr>
        <w:t xml:space="preserve"> </w:t>
      </w:r>
      <w:proofErr w:type="spellStart"/>
      <w:r w:rsidRPr="00002400">
        <w:rPr>
          <w:rFonts w:eastAsiaTheme="majorEastAsia"/>
        </w:rPr>
        <w:t>пострадавших</w:t>
      </w:r>
      <w:proofErr w:type="spellEnd"/>
      <w:r w:rsidRPr="00002400">
        <w:rPr>
          <w:rFonts w:eastAsiaTheme="majorEastAsia"/>
        </w:rPr>
        <w:t>;</w:t>
      </w:r>
    </w:p>
    <w:p w14:paraId="7AA2F78A" w14:textId="77777777" w:rsidR="00002400" w:rsidRPr="00ED0228" w:rsidRDefault="00002400" w:rsidP="00FB15B5">
      <w:pPr>
        <w:pStyle w:val="a2"/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извлечение пострадавшего из транспортного средства или других труднодоступных мест;</w:t>
      </w:r>
    </w:p>
    <w:p w14:paraId="58FF5C5F" w14:textId="77777777" w:rsidR="00002400" w:rsidRPr="00002400" w:rsidRDefault="00002400" w:rsidP="00FB15B5">
      <w:pPr>
        <w:pStyle w:val="a2"/>
        <w:rPr>
          <w:rFonts w:eastAsiaTheme="majorEastAsia"/>
        </w:rPr>
      </w:pPr>
      <w:proofErr w:type="spellStart"/>
      <w:r w:rsidRPr="00002400">
        <w:rPr>
          <w:rFonts w:eastAsiaTheme="majorEastAsia"/>
        </w:rPr>
        <w:t>перемещение</w:t>
      </w:r>
      <w:proofErr w:type="spellEnd"/>
      <w:r w:rsidRPr="00002400">
        <w:rPr>
          <w:rFonts w:eastAsiaTheme="majorEastAsia"/>
        </w:rPr>
        <w:t xml:space="preserve"> </w:t>
      </w:r>
      <w:proofErr w:type="spellStart"/>
      <w:r w:rsidRPr="00002400">
        <w:rPr>
          <w:rFonts w:eastAsiaTheme="majorEastAsia"/>
        </w:rPr>
        <w:t>пострадавшего</w:t>
      </w:r>
      <w:proofErr w:type="spellEnd"/>
      <w:r w:rsidRPr="00002400">
        <w:rPr>
          <w:rFonts w:eastAsiaTheme="majorEastAsia"/>
        </w:rPr>
        <w:t>.</w:t>
      </w:r>
    </w:p>
    <w:p w14:paraId="57879070" w14:textId="77777777" w:rsidR="00002400" w:rsidRPr="00002400" w:rsidRDefault="00002400" w:rsidP="00FB15B5">
      <w:pPr>
        <w:pStyle w:val="20"/>
        <w:rPr>
          <w:rFonts w:asciiTheme="majorHAnsi" w:eastAsiaTheme="majorEastAsia" w:hAnsiTheme="majorHAnsi" w:cstheme="majorBidi"/>
          <w:color w:val="262626" w:themeColor="text1" w:themeTint="D9"/>
          <w:szCs w:val="32"/>
        </w:rPr>
      </w:pPr>
      <w:r w:rsidRPr="00002400">
        <w:rPr>
          <w:rFonts w:asciiTheme="majorHAnsi" w:eastAsiaTheme="majorEastAsia" w:hAnsiTheme="majorHAnsi" w:cstheme="majorBidi"/>
          <w:color w:val="262626" w:themeColor="text1" w:themeTint="D9"/>
          <w:szCs w:val="32"/>
        </w:rPr>
        <w:t>Вызов скорой медицинской помощи, других специальных служб, сотрудники которых обязаны оказывать первую помощь в соответствии с федеральным законом или со специальным правилом.</w:t>
      </w:r>
    </w:p>
    <w:p w14:paraId="06BCF00F" w14:textId="77777777" w:rsidR="00002400" w:rsidRPr="00002400" w:rsidRDefault="00002400" w:rsidP="00FB15B5">
      <w:pPr>
        <w:pStyle w:val="20"/>
        <w:rPr>
          <w:rFonts w:asciiTheme="majorHAnsi" w:eastAsiaTheme="majorEastAsia" w:hAnsiTheme="majorHAnsi" w:cstheme="majorBidi"/>
          <w:color w:val="262626" w:themeColor="text1" w:themeTint="D9"/>
          <w:szCs w:val="32"/>
        </w:rPr>
      </w:pPr>
      <w:r w:rsidRPr="00002400">
        <w:rPr>
          <w:rFonts w:asciiTheme="majorHAnsi" w:eastAsiaTheme="majorEastAsia" w:hAnsiTheme="majorHAnsi" w:cstheme="majorBidi"/>
          <w:color w:val="262626" w:themeColor="text1" w:themeTint="D9"/>
          <w:szCs w:val="32"/>
        </w:rPr>
        <w:t>Определение наличия сознания у пострадавшего.</w:t>
      </w:r>
    </w:p>
    <w:p w14:paraId="19521AFC" w14:textId="77777777" w:rsidR="00002400" w:rsidRPr="00002400" w:rsidRDefault="00002400" w:rsidP="00FB15B5">
      <w:pPr>
        <w:pStyle w:val="20"/>
        <w:rPr>
          <w:rFonts w:asciiTheme="majorHAnsi" w:eastAsiaTheme="majorEastAsia" w:hAnsiTheme="majorHAnsi" w:cstheme="majorBidi"/>
          <w:color w:val="262626" w:themeColor="text1" w:themeTint="D9"/>
          <w:szCs w:val="32"/>
        </w:rPr>
      </w:pPr>
      <w:r w:rsidRPr="00002400">
        <w:rPr>
          <w:rFonts w:asciiTheme="majorHAnsi" w:eastAsiaTheme="majorEastAsia" w:hAnsiTheme="majorHAnsi" w:cstheme="majorBidi"/>
          <w:color w:val="262626" w:themeColor="text1" w:themeTint="D9"/>
          <w:szCs w:val="32"/>
        </w:rPr>
        <w:t>Мероприятия по восстановлению проходимости дыхательных путей и определению признаков жизни у пострадавшего:</w:t>
      </w:r>
    </w:p>
    <w:p w14:paraId="7DE1FD79" w14:textId="77777777" w:rsidR="00002400" w:rsidRPr="00ED0228" w:rsidRDefault="00002400" w:rsidP="00FB15B5">
      <w:pPr>
        <w:pStyle w:val="a2"/>
        <w:numPr>
          <w:ilvl w:val="0"/>
          <w:numId w:val="31"/>
        </w:numPr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запрокидывание головы с подъемом подбородка;</w:t>
      </w:r>
    </w:p>
    <w:p w14:paraId="61C6198B" w14:textId="77777777" w:rsidR="00002400" w:rsidRPr="00FB15B5" w:rsidRDefault="00002400" w:rsidP="00FB15B5">
      <w:pPr>
        <w:pStyle w:val="a2"/>
        <w:numPr>
          <w:ilvl w:val="0"/>
          <w:numId w:val="31"/>
        </w:numPr>
        <w:rPr>
          <w:rFonts w:eastAsiaTheme="majorEastAsia"/>
        </w:rPr>
      </w:pPr>
      <w:proofErr w:type="spellStart"/>
      <w:r w:rsidRPr="00FB15B5">
        <w:rPr>
          <w:rFonts w:eastAsiaTheme="majorEastAsia"/>
        </w:rPr>
        <w:t>выдвижение</w:t>
      </w:r>
      <w:proofErr w:type="spellEnd"/>
      <w:r w:rsidRPr="00FB15B5">
        <w:rPr>
          <w:rFonts w:eastAsiaTheme="majorEastAsia"/>
        </w:rPr>
        <w:t xml:space="preserve"> </w:t>
      </w:r>
      <w:proofErr w:type="spellStart"/>
      <w:r w:rsidRPr="00FB15B5">
        <w:rPr>
          <w:rFonts w:eastAsiaTheme="majorEastAsia"/>
        </w:rPr>
        <w:t>нижней</w:t>
      </w:r>
      <w:proofErr w:type="spellEnd"/>
      <w:r w:rsidRPr="00FB15B5">
        <w:rPr>
          <w:rFonts w:eastAsiaTheme="majorEastAsia"/>
        </w:rPr>
        <w:t xml:space="preserve"> </w:t>
      </w:r>
      <w:proofErr w:type="spellStart"/>
      <w:r w:rsidRPr="00FB15B5">
        <w:rPr>
          <w:rFonts w:eastAsiaTheme="majorEastAsia"/>
        </w:rPr>
        <w:t>челюсти</w:t>
      </w:r>
      <w:proofErr w:type="spellEnd"/>
      <w:r w:rsidRPr="00FB15B5">
        <w:rPr>
          <w:rFonts w:eastAsiaTheme="majorEastAsia"/>
        </w:rPr>
        <w:t>;</w:t>
      </w:r>
    </w:p>
    <w:p w14:paraId="07CEDCD1" w14:textId="77777777" w:rsidR="00002400" w:rsidRPr="00ED0228" w:rsidRDefault="00002400" w:rsidP="00FB15B5">
      <w:pPr>
        <w:pStyle w:val="a2"/>
        <w:numPr>
          <w:ilvl w:val="0"/>
          <w:numId w:val="31"/>
        </w:numPr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определение наличия дыхания с помощью слуха, зрения и осязания;</w:t>
      </w:r>
    </w:p>
    <w:p w14:paraId="25F9DFF2" w14:textId="77777777" w:rsidR="00002400" w:rsidRPr="00ED0228" w:rsidRDefault="00002400" w:rsidP="00FB15B5">
      <w:pPr>
        <w:pStyle w:val="a2"/>
        <w:numPr>
          <w:ilvl w:val="0"/>
          <w:numId w:val="31"/>
        </w:numPr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определение наличия кровообращения, проверка пульса на магистральных артериях.</w:t>
      </w:r>
    </w:p>
    <w:p w14:paraId="7E110C38" w14:textId="77777777" w:rsidR="00002400" w:rsidRPr="00002400" w:rsidRDefault="00002400" w:rsidP="00FB15B5">
      <w:pPr>
        <w:pStyle w:val="20"/>
        <w:rPr>
          <w:rFonts w:asciiTheme="majorHAnsi" w:eastAsiaTheme="majorEastAsia" w:hAnsiTheme="majorHAnsi" w:cstheme="majorBidi"/>
          <w:color w:val="262626" w:themeColor="text1" w:themeTint="D9"/>
          <w:szCs w:val="32"/>
        </w:rPr>
      </w:pPr>
      <w:r w:rsidRPr="00002400">
        <w:rPr>
          <w:rFonts w:asciiTheme="majorHAnsi" w:eastAsiaTheme="majorEastAsia" w:hAnsiTheme="majorHAnsi" w:cstheme="majorBidi"/>
          <w:color w:val="262626" w:themeColor="text1" w:themeTint="D9"/>
          <w:szCs w:val="32"/>
        </w:rPr>
        <w:t>Мероприятия по проведению сердечно-легочной реанимации до появления признаков жизни:</w:t>
      </w:r>
    </w:p>
    <w:p w14:paraId="6F0EC138" w14:textId="77777777" w:rsidR="00002400" w:rsidRPr="00002400" w:rsidRDefault="00365BA3" w:rsidP="006A5361">
      <w:pPr>
        <w:pStyle w:val="20"/>
        <w:numPr>
          <w:ilvl w:val="0"/>
          <w:numId w:val="37"/>
        </w:numPr>
        <w:rPr>
          <w:rFonts w:asciiTheme="majorHAnsi" w:eastAsiaTheme="majorEastAsia" w:hAnsiTheme="majorHAnsi" w:cstheme="majorBidi"/>
          <w:color w:val="262626" w:themeColor="text1" w:themeTint="D9"/>
          <w:szCs w:val="32"/>
        </w:rPr>
      </w:pPr>
      <w:r>
        <w:rPr>
          <w:rFonts w:asciiTheme="majorHAnsi" w:eastAsiaTheme="majorEastAsia" w:hAnsiTheme="majorHAnsi" w:cstheme="majorBidi"/>
          <w:color w:val="262626" w:themeColor="text1" w:themeTint="D9"/>
          <w:szCs w:val="32"/>
        </w:rPr>
        <w:t>надавливания</w:t>
      </w:r>
      <w:r w:rsidR="00002400" w:rsidRPr="00002400">
        <w:rPr>
          <w:rFonts w:asciiTheme="majorHAnsi" w:eastAsiaTheme="majorEastAsia" w:hAnsiTheme="majorHAnsi" w:cstheme="majorBidi"/>
          <w:color w:val="262626" w:themeColor="text1" w:themeTint="D9"/>
          <w:szCs w:val="32"/>
        </w:rPr>
        <w:t xml:space="preserve"> руками на грудину пострадавшего;</w:t>
      </w:r>
    </w:p>
    <w:p w14:paraId="24176B5F" w14:textId="77777777" w:rsidR="00002400" w:rsidRPr="00002400" w:rsidRDefault="00002400" w:rsidP="006A5361">
      <w:pPr>
        <w:pStyle w:val="20"/>
        <w:numPr>
          <w:ilvl w:val="0"/>
          <w:numId w:val="37"/>
        </w:numPr>
        <w:rPr>
          <w:rFonts w:asciiTheme="majorHAnsi" w:eastAsiaTheme="majorEastAsia" w:hAnsiTheme="majorHAnsi" w:cstheme="majorBidi"/>
          <w:color w:val="262626" w:themeColor="text1" w:themeTint="D9"/>
          <w:szCs w:val="32"/>
        </w:rPr>
      </w:pPr>
      <w:r w:rsidRPr="00002400">
        <w:rPr>
          <w:rFonts w:asciiTheme="majorHAnsi" w:eastAsiaTheme="majorEastAsia" w:hAnsiTheme="majorHAnsi" w:cstheme="majorBidi"/>
          <w:color w:val="262626" w:themeColor="text1" w:themeTint="D9"/>
          <w:szCs w:val="32"/>
        </w:rPr>
        <w:t>искусственное дыхание «Рот ко рту»;</w:t>
      </w:r>
    </w:p>
    <w:p w14:paraId="317ECFE3" w14:textId="77777777" w:rsidR="00002400" w:rsidRPr="00002400" w:rsidRDefault="00002400" w:rsidP="006A5361">
      <w:pPr>
        <w:pStyle w:val="20"/>
        <w:numPr>
          <w:ilvl w:val="0"/>
          <w:numId w:val="37"/>
        </w:numPr>
        <w:rPr>
          <w:rFonts w:asciiTheme="majorHAnsi" w:eastAsiaTheme="majorEastAsia" w:hAnsiTheme="majorHAnsi" w:cstheme="majorBidi"/>
          <w:color w:val="262626" w:themeColor="text1" w:themeTint="D9"/>
          <w:szCs w:val="32"/>
        </w:rPr>
      </w:pPr>
      <w:r w:rsidRPr="00002400">
        <w:rPr>
          <w:rFonts w:asciiTheme="majorHAnsi" w:eastAsiaTheme="majorEastAsia" w:hAnsiTheme="majorHAnsi" w:cstheme="majorBidi"/>
          <w:color w:val="262626" w:themeColor="text1" w:themeTint="D9"/>
          <w:szCs w:val="32"/>
        </w:rPr>
        <w:t>искусственное дыхание «Рот к носу»;</w:t>
      </w:r>
    </w:p>
    <w:p w14:paraId="68FA1007" w14:textId="77777777" w:rsidR="00002400" w:rsidRPr="00002400" w:rsidRDefault="00002400" w:rsidP="006A5361">
      <w:pPr>
        <w:pStyle w:val="20"/>
        <w:numPr>
          <w:ilvl w:val="0"/>
          <w:numId w:val="37"/>
        </w:numPr>
        <w:rPr>
          <w:rFonts w:asciiTheme="majorHAnsi" w:eastAsiaTheme="majorEastAsia" w:hAnsiTheme="majorHAnsi" w:cstheme="majorBidi"/>
          <w:color w:val="262626" w:themeColor="text1" w:themeTint="D9"/>
          <w:szCs w:val="32"/>
        </w:rPr>
      </w:pPr>
      <w:r w:rsidRPr="00002400">
        <w:rPr>
          <w:rFonts w:asciiTheme="majorHAnsi" w:eastAsiaTheme="majorEastAsia" w:hAnsiTheme="majorHAnsi" w:cstheme="majorBidi"/>
          <w:color w:val="262626" w:themeColor="text1" w:themeTint="D9"/>
          <w:szCs w:val="32"/>
        </w:rPr>
        <w:t>искусственное дыхание с использованием устройства для искусственного дыхания.</w:t>
      </w:r>
    </w:p>
    <w:p w14:paraId="5C45D134" w14:textId="77777777" w:rsidR="00002400" w:rsidRPr="00002400" w:rsidRDefault="00002400" w:rsidP="00FB15B5">
      <w:pPr>
        <w:pStyle w:val="20"/>
        <w:rPr>
          <w:rFonts w:asciiTheme="majorHAnsi" w:eastAsiaTheme="majorEastAsia" w:hAnsiTheme="majorHAnsi" w:cstheme="majorBidi"/>
          <w:color w:val="262626" w:themeColor="text1" w:themeTint="D9"/>
          <w:szCs w:val="32"/>
        </w:rPr>
      </w:pPr>
      <w:r w:rsidRPr="00002400">
        <w:rPr>
          <w:rFonts w:asciiTheme="majorHAnsi" w:eastAsiaTheme="majorEastAsia" w:hAnsiTheme="majorHAnsi" w:cstheme="majorBidi"/>
          <w:color w:val="262626" w:themeColor="text1" w:themeTint="D9"/>
          <w:szCs w:val="32"/>
        </w:rPr>
        <w:t>Мероприятия по поддержанию проходимости дыхательных путей:</w:t>
      </w:r>
    </w:p>
    <w:p w14:paraId="7D77B0F9" w14:textId="77777777" w:rsidR="00002400" w:rsidRPr="00365BA3" w:rsidRDefault="00002400" w:rsidP="00365BA3">
      <w:pPr>
        <w:pStyle w:val="a2"/>
        <w:numPr>
          <w:ilvl w:val="0"/>
          <w:numId w:val="32"/>
        </w:numPr>
        <w:rPr>
          <w:rFonts w:eastAsiaTheme="majorEastAsia"/>
        </w:rPr>
      </w:pPr>
      <w:proofErr w:type="spellStart"/>
      <w:r w:rsidRPr="00365BA3">
        <w:rPr>
          <w:rFonts w:eastAsiaTheme="majorEastAsia"/>
        </w:rPr>
        <w:lastRenderedPageBreak/>
        <w:t>придание</w:t>
      </w:r>
      <w:proofErr w:type="spellEnd"/>
      <w:r w:rsidRPr="00365BA3">
        <w:rPr>
          <w:rFonts w:eastAsiaTheme="majorEastAsia"/>
        </w:rPr>
        <w:t xml:space="preserve"> </w:t>
      </w:r>
      <w:proofErr w:type="spellStart"/>
      <w:r w:rsidRPr="00365BA3">
        <w:rPr>
          <w:rFonts w:eastAsiaTheme="majorEastAsia"/>
        </w:rPr>
        <w:t>устойчивого</w:t>
      </w:r>
      <w:proofErr w:type="spellEnd"/>
      <w:r w:rsidRPr="00365BA3">
        <w:rPr>
          <w:rFonts w:eastAsiaTheme="majorEastAsia"/>
        </w:rPr>
        <w:t xml:space="preserve"> </w:t>
      </w:r>
      <w:proofErr w:type="spellStart"/>
      <w:r w:rsidRPr="00365BA3">
        <w:rPr>
          <w:rFonts w:eastAsiaTheme="majorEastAsia"/>
        </w:rPr>
        <w:t>бокового</w:t>
      </w:r>
      <w:proofErr w:type="spellEnd"/>
      <w:r w:rsidRPr="00365BA3">
        <w:rPr>
          <w:rFonts w:eastAsiaTheme="majorEastAsia"/>
        </w:rPr>
        <w:t xml:space="preserve"> </w:t>
      </w:r>
      <w:proofErr w:type="spellStart"/>
      <w:r w:rsidRPr="00365BA3">
        <w:rPr>
          <w:rFonts w:eastAsiaTheme="majorEastAsia"/>
        </w:rPr>
        <w:t>положения</w:t>
      </w:r>
      <w:proofErr w:type="spellEnd"/>
      <w:r w:rsidRPr="00365BA3">
        <w:rPr>
          <w:rFonts w:eastAsiaTheme="majorEastAsia"/>
        </w:rPr>
        <w:t>;</w:t>
      </w:r>
    </w:p>
    <w:p w14:paraId="73CD2EAC" w14:textId="77777777" w:rsidR="00002400" w:rsidRPr="00ED0228" w:rsidRDefault="00002400" w:rsidP="00365BA3">
      <w:pPr>
        <w:pStyle w:val="a2"/>
        <w:numPr>
          <w:ilvl w:val="0"/>
          <w:numId w:val="32"/>
        </w:numPr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запрокидывание головы с подъемом подбородка;</w:t>
      </w:r>
    </w:p>
    <w:p w14:paraId="2184842F" w14:textId="77777777" w:rsidR="00002400" w:rsidRPr="00365BA3" w:rsidRDefault="00002400" w:rsidP="00365BA3">
      <w:pPr>
        <w:pStyle w:val="a2"/>
        <w:numPr>
          <w:ilvl w:val="0"/>
          <w:numId w:val="32"/>
        </w:numPr>
        <w:rPr>
          <w:rFonts w:eastAsiaTheme="majorEastAsia"/>
        </w:rPr>
      </w:pPr>
      <w:proofErr w:type="spellStart"/>
      <w:r w:rsidRPr="00365BA3">
        <w:rPr>
          <w:rFonts w:eastAsiaTheme="majorEastAsia"/>
        </w:rPr>
        <w:t>выдвижение</w:t>
      </w:r>
      <w:proofErr w:type="spellEnd"/>
      <w:r w:rsidRPr="00365BA3">
        <w:rPr>
          <w:rFonts w:eastAsiaTheme="majorEastAsia"/>
        </w:rPr>
        <w:t xml:space="preserve"> </w:t>
      </w:r>
      <w:proofErr w:type="spellStart"/>
      <w:r w:rsidRPr="00365BA3">
        <w:rPr>
          <w:rFonts w:eastAsiaTheme="majorEastAsia"/>
        </w:rPr>
        <w:t>нижней</w:t>
      </w:r>
      <w:proofErr w:type="spellEnd"/>
      <w:r w:rsidRPr="00365BA3">
        <w:rPr>
          <w:rFonts w:eastAsiaTheme="majorEastAsia"/>
        </w:rPr>
        <w:t xml:space="preserve"> </w:t>
      </w:r>
      <w:proofErr w:type="spellStart"/>
      <w:r w:rsidRPr="00365BA3">
        <w:rPr>
          <w:rFonts w:eastAsiaTheme="majorEastAsia"/>
        </w:rPr>
        <w:t>челюсти</w:t>
      </w:r>
      <w:proofErr w:type="spellEnd"/>
      <w:r w:rsidRPr="00365BA3">
        <w:rPr>
          <w:rFonts w:eastAsiaTheme="majorEastAsia"/>
        </w:rPr>
        <w:t>.</w:t>
      </w:r>
    </w:p>
    <w:p w14:paraId="73CFB0C0" w14:textId="77777777" w:rsidR="00002400" w:rsidRPr="00002400" w:rsidRDefault="00002400" w:rsidP="00FB15B5">
      <w:pPr>
        <w:pStyle w:val="20"/>
        <w:rPr>
          <w:rFonts w:asciiTheme="majorHAnsi" w:eastAsiaTheme="majorEastAsia" w:hAnsiTheme="majorHAnsi" w:cstheme="majorBidi"/>
          <w:color w:val="262626" w:themeColor="text1" w:themeTint="D9"/>
          <w:szCs w:val="32"/>
        </w:rPr>
      </w:pPr>
      <w:r w:rsidRPr="00002400">
        <w:rPr>
          <w:rFonts w:asciiTheme="majorHAnsi" w:eastAsiaTheme="majorEastAsia" w:hAnsiTheme="majorHAnsi" w:cstheme="majorBidi"/>
          <w:color w:val="262626" w:themeColor="text1" w:themeTint="D9"/>
          <w:szCs w:val="32"/>
        </w:rPr>
        <w:t>Мероприятия по обзорному осмотру пострадавшего и временной остановке наружного кровотечения:</w:t>
      </w:r>
    </w:p>
    <w:p w14:paraId="01BCA001" w14:textId="77777777" w:rsidR="00002400" w:rsidRPr="00ED0228" w:rsidRDefault="00002400" w:rsidP="00365BA3">
      <w:pPr>
        <w:pStyle w:val="a2"/>
        <w:numPr>
          <w:ilvl w:val="0"/>
          <w:numId w:val="33"/>
        </w:numPr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обзорный осмотр пострадавшего на наличие кровотечений;</w:t>
      </w:r>
    </w:p>
    <w:p w14:paraId="3C52E95B" w14:textId="77777777" w:rsidR="00002400" w:rsidRPr="00365BA3" w:rsidRDefault="00002400" w:rsidP="00365BA3">
      <w:pPr>
        <w:pStyle w:val="a2"/>
        <w:numPr>
          <w:ilvl w:val="0"/>
          <w:numId w:val="33"/>
        </w:numPr>
        <w:rPr>
          <w:rFonts w:eastAsiaTheme="majorEastAsia"/>
        </w:rPr>
      </w:pPr>
      <w:proofErr w:type="spellStart"/>
      <w:r w:rsidRPr="00365BA3">
        <w:rPr>
          <w:rFonts w:eastAsiaTheme="majorEastAsia"/>
        </w:rPr>
        <w:t>пальцевое</w:t>
      </w:r>
      <w:proofErr w:type="spellEnd"/>
      <w:r w:rsidRPr="00365BA3">
        <w:rPr>
          <w:rFonts w:eastAsiaTheme="majorEastAsia"/>
        </w:rPr>
        <w:t xml:space="preserve"> </w:t>
      </w:r>
      <w:proofErr w:type="spellStart"/>
      <w:r w:rsidRPr="00365BA3">
        <w:rPr>
          <w:rFonts w:eastAsiaTheme="majorEastAsia"/>
        </w:rPr>
        <w:t>прижатие</w:t>
      </w:r>
      <w:proofErr w:type="spellEnd"/>
      <w:r w:rsidRPr="00365BA3">
        <w:rPr>
          <w:rFonts w:eastAsiaTheme="majorEastAsia"/>
        </w:rPr>
        <w:t xml:space="preserve"> </w:t>
      </w:r>
      <w:proofErr w:type="spellStart"/>
      <w:r w:rsidRPr="00365BA3">
        <w:rPr>
          <w:rFonts w:eastAsiaTheme="majorEastAsia"/>
        </w:rPr>
        <w:t>артерии</w:t>
      </w:r>
      <w:proofErr w:type="spellEnd"/>
      <w:r w:rsidRPr="00365BA3">
        <w:rPr>
          <w:rFonts w:eastAsiaTheme="majorEastAsia"/>
        </w:rPr>
        <w:t>;</w:t>
      </w:r>
    </w:p>
    <w:p w14:paraId="53CF1B3B" w14:textId="77777777" w:rsidR="00002400" w:rsidRPr="00365BA3" w:rsidRDefault="00002400" w:rsidP="00365BA3">
      <w:pPr>
        <w:pStyle w:val="a2"/>
        <w:numPr>
          <w:ilvl w:val="0"/>
          <w:numId w:val="33"/>
        </w:numPr>
        <w:rPr>
          <w:rFonts w:eastAsiaTheme="majorEastAsia"/>
        </w:rPr>
      </w:pPr>
      <w:proofErr w:type="spellStart"/>
      <w:r w:rsidRPr="00365BA3">
        <w:rPr>
          <w:rFonts w:eastAsiaTheme="majorEastAsia"/>
        </w:rPr>
        <w:t>наложение</w:t>
      </w:r>
      <w:proofErr w:type="spellEnd"/>
      <w:r w:rsidRPr="00365BA3">
        <w:rPr>
          <w:rFonts w:eastAsiaTheme="majorEastAsia"/>
        </w:rPr>
        <w:t xml:space="preserve"> </w:t>
      </w:r>
      <w:proofErr w:type="spellStart"/>
      <w:r w:rsidRPr="00365BA3">
        <w:rPr>
          <w:rFonts w:eastAsiaTheme="majorEastAsia"/>
        </w:rPr>
        <w:t>жгута</w:t>
      </w:r>
      <w:proofErr w:type="spellEnd"/>
      <w:r w:rsidRPr="00365BA3">
        <w:rPr>
          <w:rFonts w:eastAsiaTheme="majorEastAsia"/>
        </w:rPr>
        <w:t>;</w:t>
      </w:r>
    </w:p>
    <w:p w14:paraId="4B5488BD" w14:textId="77777777" w:rsidR="00002400" w:rsidRPr="00ED0228" w:rsidRDefault="00002400" w:rsidP="00365BA3">
      <w:pPr>
        <w:pStyle w:val="a2"/>
        <w:numPr>
          <w:ilvl w:val="0"/>
          <w:numId w:val="33"/>
        </w:numPr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максимальное сгибание конечности в суставе;</w:t>
      </w:r>
    </w:p>
    <w:p w14:paraId="050EA07E" w14:textId="77777777" w:rsidR="00002400" w:rsidRPr="00365BA3" w:rsidRDefault="00002400" w:rsidP="00365BA3">
      <w:pPr>
        <w:pStyle w:val="a2"/>
        <w:numPr>
          <w:ilvl w:val="0"/>
          <w:numId w:val="33"/>
        </w:numPr>
        <w:rPr>
          <w:rFonts w:eastAsiaTheme="majorEastAsia"/>
        </w:rPr>
      </w:pPr>
      <w:proofErr w:type="spellStart"/>
      <w:r w:rsidRPr="00365BA3">
        <w:rPr>
          <w:rFonts w:eastAsiaTheme="majorEastAsia"/>
        </w:rPr>
        <w:t>прямое</w:t>
      </w:r>
      <w:proofErr w:type="spellEnd"/>
      <w:r w:rsidRPr="00365BA3">
        <w:rPr>
          <w:rFonts w:eastAsiaTheme="majorEastAsia"/>
        </w:rPr>
        <w:t xml:space="preserve"> </w:t>
      </w:r>
      <w:proofErr w:type="spellStart"/>
      <w:r w:rsidRPr="00365BA3">
        <w:rPr>
          <w:rFonts w:eastAsiaTheme="majorEastAsia"/>
        </w:rPr>
        <w:t>давление</w:t>
      </w:r>
      <w:proofErr w:type="spellEnd"/>
      <w:r w:rsidRPr="00365BA3">
        <w:rPr>
          <w:rFonts w:eastAsiaTheme="majorEastAsia"/>
        </w:rPr>
        <w:t xml:space="preserve"> </w:t>
      </w:r>
      <w:proofErr w:type="spellStart"/>
      <w:r w:rsidRPr="00365BA3">
        <w:rPr>
          <w:rFonts w:eastAsiaTheme="majorEastAsia"/>
        </w:rPr>
        <w:t>на</w:t>
      </w:r>
      <w:proofErr w:type="spellEnd"/>
      <w:r w:rsidRPr="00365BA3">
        <w:rPr>
          <w:rFonts w:eastAsiaTheme="majorEastAsia"/>
        </w:rPr>
        <w:t xml:space="preserve"> </w:t>
      </w:r>
      <w:proofErr w:type="spellStart"/>
      <w:r w:rsidRPr="00365BA3">
        <w:rPr>
          <w:rFonts w:eastAsiaTheme="majorEastAsia"/>
        </w:rPr>
        <w:t>рану</w:t>
      </w:r>
      <w:proofErr w:type="spellEnd"/>
      <w:r w:rsidRPr="00365BA3">
        <w:rPr>
          <w:rFonts w:eastAsiaTheme="majorEastAsia"/>
        </w:rPr>
        <w:t>;</w:t>
      </w:r>
    </w:p>
    <w:p w14:paraId="1D2FAF7B" w14:textId="77777777" w:rsidR="00002400" w:rsidRPr="00365BA3" w:rsidRDefault="00002400" w:rsidP="00365BA3">
      <w:pPr>
        <w:pStyle w:val="a2"/>
        <w:numPr>
          <w:ilvl w:val="0"/>
          <w:numId w:val="33"/>
        </w:numPr>
        <w:rPr>
          <w:rFonts w:eastAsiaTheme="majorEastAsia"/>
        </w:rPr>
      </w:pPr>
      <w:proofErr w:type="spellStart"/>
      <w:r w:rsidRPr="00365BA3">
        <w:rPr>
          <w:rFonts w:eastAsiaTheme="majorEastAsia"/>
        </w:rPr>
        <w:t>наложение</w:t>
      </w:r>
      <w:proofErr w:type="spellEnd"/>
      <w:r w:rsidRPr="00365BA3">
        <w:rPr>
          <w:rFonts w:eastAsiaTheme="majorEastAsia"/>
        </w:rPr>
        <w:t xml:space="preserve"> </w:t>
      </w:r>
      <w:proofErr w:type="spellStart"/>
      <w:r w:rsidRPr="00365BA3">
        <w:rPr>
          <w:rFonts w:eastAsiaTheme="majorEastAsia"/>
        </w:rPr>
        <w:t>давящей</w:t>
      </w:r>
      <w:proofErr w:type="spellEnd"/>
      <w:r w:rsidRPr="00365BA3">
        <w:rPr>
          <w:rFonts w:eastAsiaTheme="majorEastAsia"/>
        </w:rPr>
        <w:t xml:space="preserve"> </w:t>
      </w:r>
      <w:proofErr w:type="spellStart"/>
      <w:r w:rsidRPr="00365BA3">
        <w:rPr>
          <w:rFonts w:eastAsiaTheme="majorEastAsia"/>
        </w:rPr>
        <w:t>повязки</w:t>
      </w:r>
      <w:proofErr w:type="spellEnd"/>
      <w:r w:rsidRPr="00365BA3">
        <w:rPr>
          <w:rFonts w:eastAsiaTheme="majorEastAsia"/>
        </w:rPr>
        <w:t>.</w:t>
      </w:r>
    </w:p>
    <w:p w14:paraId="496BD3E1" w14:textId="77777777" w:rsidR="00002400" w:rsidRPr="00002400" w:rsidRDefault="00002400" w:rsidP="00FB15B5">
      <w:pPr>
        <w:pStyle w:val="20"/>
        <w:rPr>
          <w:rFonts w:asciiTheme="majorHAnsi" w:eastAsiaTheme="majorEastAsia" w:hAnsiTheme="majorHAnsi" w:cstheme="majorBidi"/>
          <w:color w:val="262626" w:themeColor="text1" w:themeTint="D9"/>
          <w:szCs w:val="32"/>
        </w:rPr>
      </w:pPr>
      <w:r w:rsidRPr="00002400">
        <w:rPr>
          <w:rFonts w:asciiTheme="majorHAnsi" w:eastAsiaTheme="majorEastAsia" w:hAnsiTheme="majorHAnsi" w:cstheme="majorBidi"/>
          <w:color w:val="262626" w:themeColor="text1" w:themeTint="D9"/>
          <w:szCs w:val="32"/>
        </w:rPr>
        <w:t>Мероприятия по подробному осмотру пострадавшего в целях выявления признаков травм, отравлений и других состояний, угрожающих его жизни и здоровью, и по оказанию первой помощи в случае выявления указанных состояний:</w:t>
      </w:r>
    </w:p>
    <w:p w14:paraId="48AC428B" w14:textId="77777777" w:rsidR="00002400" w:rsidRPr="008E482C" w:rsidRDefault="00002400" w:rsidP="008E482C">
      <w:pPr>
        <w:pStyle w:val="a2"/>
        <w:numPr>
          <w:ilvl w:val="0"/>
          <w:numId w:val="34"/>
        </w:numPr>
        <w:rPr>
          <w:rFonts w:eastAsiaTheme="majorEastAsia"/>
        </w:rPr>
      </w:pPr>
      <w:proofErr w:type="spellStart"/>
      <w:r w:rsidRPr="008E482C">
        <w:rPr>
          <w:rFonts w:eastAsiaTheme="majorEastAsia"/>
        </w:rPr>
        <w:t>проведение</w:t>
      </w:r>
      <w:proofErr w:type="spellEnd"/>
      <w:r w:rsidRPr="008E482C">
        <w:rPr>
          <w:rFonts w:eastAsiaTheme="majorEastAsia"/>
        </w:rPr>
        <w:t xml:space="preserve"> </w:t>
      </w:r>
      <w:proofErr w:type="spellStart"/>
      <w:r w:rsidRPr="008E482C">
        <w:rPr>
          <w:rFonts w:eastAsiaTheme="majorEastAsia"/>
        </w:rPr>
        <w:t>осмотра</w:t>
      </w:r>
      <w:proofErr w:type="spellEnd"/>
      <w:r w:rsidRPr="008E482C">
        <w:rPr>
          <w:rFonts w:eastAsiaTheme="majorEastAsia"/>
        </w:rPr>
        <w:t xml:space="preserve"> </w:t>
      </w:r>
      <w:proofErr w:type="spellStart"/>
      <w:r w:rsidRPr="008E482C">
        <w:rPr>
          <w:rFonts w:eastAsiaTheme="majorEastAsia"/>
        </w:rPr>
        <w:t>головы</w:t>
      </w:r>
      <w:proofErr w:type="spellEnd"/>
      <w:r w:rsidRPr="008E482C">
        <w:rPr>
          <w:rFonts w:eastAsiaTheme="majorEastAsia"/>
        </w:rPr>
        <w:t>;</w:t>
      </w:r>
    </w:p>
    <w:p w14:paraId="1381A63D" w14:textId="77777777" w:rsidR="00002400" w:rsidRPr="008E482C" w:rsidRDefault="00002400" w:rsidP="008E482C">
      <w:pPr>
        <w:pStyle w:val="a2"/>
        <w:numPr>
          <w:ilvl w:val="0"/>
          <w:numId w:val="34"/>
        </w:numPr>
        <w:rPr>
          <w:rFonts w:eastAsiaTheme="majorEastAsia"/>
        </w:rPr>
      </w:pPr>
      <w:proofErr w:type="spellStart"/>
      <w:r w:rsidRPr="008E482C">
        <w:rPr>
          <w:rFonts w:eastAsiaTheme="majorEastAsia"/>
        </w:rPr>
        <w:t>проведение</w:t>
      </w:r>
      <w:proofErr w:type="spellEnd"/>
      <w:r w:rsidRPr="008E482C">
        <w:rPr>
          <w:rFonts w:eastAsiaTheme="majorEastAsia"/>
        </w:rPr>
        <w:t xml:space="preserve"> </w:t>
      </w:r>
      <w:proofErr w:type="spellStart"/>
      <w:r w:rsidRPr="008E482C">
        <w:rPr>
          <w:rFonts w:eastAsiaTheme="majorEastAsia"/>
        </w:rPr>
        <w:t>осмотра</w:t>
      </w:r>
      <w:proofErr w:type="spellEnd"/>
      <w:r w:rsidRPr="008E482C">
        <w:rPr>
          <w:rFonts w:eastAsiaTheme="majorEastAsia"/>
        </w:rPr>
        <w:t xml:space="preserve"> </w:t>
      </w:r>
      <w:proofErr w:type="spellStart"/>
      <w:r w:rsidRPr="008E482C">
        <w:rPr>
          <w:rFonts w:eastAsiaTheme="majorEastAsia"/>
        </w:rPr>
        <w:t>шеи</w:t>
      </w:r>
      <w:proofErr w:type="spellEnd"/>
      <w:r w:rsidRPr="008E482C">
        <w:rPr>
          <w:rFonts w:eastAsiaTheme="majorEastAsia"/>
        </w:rPr>
        <w:t>;</w:t>
      </w:r>
    </w:p>
    <w:p w14:paraId="6FD34088" w14:textId="77777777" w:rsidR="00002400" w:rsidRPr="008E482C" w:rsidRDefault="00002400" w:rsidP="008E482C">
      <w:pPr>
        <w:pStyle w:val="a2"/>
        <w:numPr>
          <w:ilvl w:val="0"/>
          <w:numId w:val="34"/>
        </w:numPr>
        <w:rPr>
          <w:rFonts w:eastAsiaTheme="majorEastAsia"/>
        </w:rPr>
      </w:pPr>
      <w:proofErr w:type="spellStart"/>
      <w:r w:rsidRPr="008E482C">
        <w:rPr>
          <w:rFonts w:eastAsiaTheme="majorEastAsia"/>
        </w:rPr>
        <w:t>проведение</w:t>
      </w:r>
      <w:proofErr w:type="spellEnd"/>
      <w:r w:rsidRPr="008E482C">
        <w:rPr>
          <w:rFonts w:eastAsiaTheme="majorEastAsia"/>
        </w:rPr>
        <w:t xml:space="preserve"> </w:t>
      </w:r>
      <w:proofErr w:type="spellStart"/>
      <w:r w:rsidRPr="008E482C">
        <w:rPr>
          <w:rFonts w:eastAsiaTheme="majorEastAsia"/>
        </w:rPr>
        <w:t>осмотра</w:t>
      </w:r>
      <w:proofErr w:type="spellEnd"/>
      <w:r w:rsidRPr="008E482C">
        <w:rPr>
          <w:rFonts w:eastAsiaTheme="majorEastAsia"/>
        </w:rPr>
        <w:t xml:space="preserve"> </w:t>
      </w:r>
      <w:proofErr w:type="spellStart"/>
      <w:r w:rsidRPr="008E482C">
        <w:rPr>
          <w:rFonts w:eastAsiaTheme="majorEastAsia"/>
        </w:rPr>
        <w:t>груди</w:t>
      </w:r>
      <w:proofErr w:type="spellEnd"/>
      <w:r w:rsidRPr="008E482C">
        <w:rPr>
          <w:rFonts w:eastAsiaTheme="majorEastAsia"/>
        </w:rPr>
        <w:t>;</w:t>
      </w:r>
    </w:p>
    <w:p w14:paraId="165FA176" w14:textId="77777777" w:rsidR="00002400" w:rsidRPr="008E482C" w:rsidRDefault="00002400" w:rsidP="008E482C">
      <w:pPr>
        <w:pStyle w:val="a2"/>
        <w:numPr>
          <w:ilvl w:val="0"/>
          <w:numId w:val="34"/>
        </w:numPr>
        <w:rPr>
          <w:rFonts w:eastAsiaTheme="majorEastAsia"/>
        </w:rPr>
      </w:pPr>
      <w:proofErr w:type="spellStart"/>
      <w:r w:rsidRPr="008E482C">
        <w:rPr>
          <w:rFonts w:eastAsiaTheme="majorEastAsia"/>
        </w:rPr>
        <w:t>проведение</w:t>
      </w:r>
      <w:proofErr w:type="spellEnd"/>
      <w:r w:rsidRPr="008E482C">
        <w:rPr>
          <w:rFonts w:eastAsiaTheme="majorEastAsia"/>
        </w:rPr>
        <w:t xml:space="preserve"> </w:t>
      </w:r>
      <w:proofErr w:type="spellStart"/>
      <w:r w:rsidRPr="008E482C">
        <w:rPr>
          <w:rFonts w:eastAsiaTheme="majorEastAsia"/>
        </w:rPr>
        <w:t>осмотра</w:t>
      </w:r>
      <w:proofErr w:type="spellEnd"/>
      <w:r w:rsidRPr="008E482C">
        <w:rPr>
          <w:rFonts w:eastAsiaTheme="majorEastAsia"/>
        </w:rPr>
        <w:t xml:space="preserve"> </w:t>
      </w:r>
      <w:proofErr w:type="spellStart"/>
      <w:r w:rsidRPr="008E482C">
        <w:rPr>
          <w:rFonts w:eastAsiaTheme="majorEastAsia"/>
        </w:rPr>
        <w:t>спины</w:t>
      </w:r>
      <w:proofErr w:type="spellEnd"/>
      <w:r w:rsidRPr="008E482C">
        <w:rPr>
          <w:rFonts w:eastAsiaTheme="majorEastAsia"/>
        </w:rPr>
        <w:t>;</w:t>
      </w:r>
    </w:p>
    <w:p w14:paraId="6DC1EFAD" w14:textId="77777777" w:rsidR="00002400" w:rsidRPr="00ED0228" w:rsidRDefault="00002400" w:rsidP="008E482C">
      <w:pPr>
        <w:pStyle w:val="a2"/>
        <w:numPr>
          <w:ilvl w:val="0"/>
          <w:numId w:val="34"/>
        </w:numPr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проведение осмотра живота и таза;</w:t>
      </w:r>
    </w:p>
    <w:p w14:paraId="4414A873" w14:textId="77777777" w:rsidR="00002400" w:rsidRPr="008E482C" w:rsidRDefault="00002400" w:rsidP="008E482C">
      <w:pPr>
        <w:pStyle w:val="a2"/>
        <w:numPr>
          <w:ilvl w:val="0"/>
          <w:numId w:val="34"/>
        </w:numPr>
        <w:rPr>
          <w:rFonts w:eastAsiaTheme="majorEastAsia"/>
        </w:rPr>
      </w:pPr>
      <w:proofErr w:type="spellStart"/>
      <w:r w:rsidRPr="008E482C">
        <w:rPr>
          <w:rFonts w:eastAsiaTheme="majorEastAsia"/>
        </w:rPr>
        <w:t>проведение</w:t>
      </w:r>
      <w:proofErr w:type="spellEnd"/>
      <w:r w:rsidRPr="008E482C">
        <w:rPr>
          <w:rFonts w:eastAsiaTheme="majorEastAsia"/>
        </w:rPr>
        <w:t xml:space="preserve"> </w:t>
      </w:r>
      <w:proofErr w:type="spellStart"/>
      <w:r w:rsidRPr="008E482C">
        <w:rPr>
          <w:rFonts w:eastAsiaTheme="majorEastAsia"/>
        </w:rPr>
        <w:t>осмотра</w:t>
      </w:r>
      <w:proofErr w:type="spellEnd"/>
      <w:r w:rsidRPr="008E482C">
        <w:rPr>
          <w:rFonts w:eastAsiaTheme="majorEastAsia"/>
        </w:rPr>
        <w:t xml:space="preserve"> </w:t>
      </w:r>
      <w:proofErr w:type="spellStart"/>
      <w:r w:rsidRPr="008E482C">
        <w:rPr>
          <w:rFonts w:eastAsiaTheme="majorEastAsia"/>
        </w:rPr>
        <w:t>конечностей</w:t>
      </w:r>
      <w:proofErr w:type="spellEnd"/>
      <w:r w:rsidRPr="008E482C">
        <w:rPr>
          <w:rFonts w:eastAsiaTheme="majorEastAsia"/>
        </w:rPr>
        <w:t>;</w:t>
      </w:r>
    </w:p>
    <w:p w14:paraId="678F0D21" w14:textId="77777777" w:rsidR="00002400" w:rsidRPr="00ED0228" w:rsidRDefault="00002400" w:rsidP="008E482C">
      <w:pPr>
        <w:pStyle w:val="a2"/>
        <w:numPr>
          <w:ilvl w:val="0"/>
          <w:numId w:val="34"/>
        </w:numPr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 xml:space="preserve">наложение повязок при травмах различных областей тела, в том числе </w:t>
      </w:r>
      <w:proofErr w:type="spellStart"/>
      <w:r w:rsidRPr="00ED0228">
        <w:rPr>
          <w:rFonts w:eastAsiaTheme="majorEastAsia"/>
          <w:lang w:val="ru-RU"/>
        </w:rPr>
        <w:t>окклюзионной</w:t>
      </w:r>
      <w:proofErr w:type="spellEnd"/>
      <w:r w:rsidRPr="00ED0228">
        <w:rPr>
          <w:rFonts w:eastAsiaTheme="majorEastAsia"/>
          <w:lang w:val="ru-RU"/>
        </w:rPr>
        <w:t xml:space="preserve"> (герметизирующей) при ранении грудной клетки;</w:t>
      </w:r>
    </w:p>
    <w:p w14:paraId="75F7A485" w14:textId="77777777" w:rsidR="00002400" w:rsidRPr="00ED0228" w:rsidRDefault="00002400" w:rsidP="008E482C">
      <w:pPr>
        <w:pStyle w:val="a2"/>
        <w:numPr>
          <w:ilvl w:val="0"/>
          <w:numId w:val="34"/>
        </w:numPr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 xml:space="preserve">проведение иммобилизации (с помощью подручных средств, </w:t>
      </w:r>
      <w:proofErr w:type="spellStart"/>
      <w:r w:rsidRPr="00ED0228">
        <w:rPr>
          <w:rFonts w:eastAsiaTheme="majorEastAsia"/>
          <w:lang w:val="ru-RU"/>
        </w:rPr>
        <w:t>аутоиммобилизация</w:t>
      </w:r>
      <w:proofErr w:type="spellEnd"/>
      <w:r w:rsidRPr="00ED0228">
        <w:rPr>
          <w:rFonts w:eastAsiaTheme="majorEastAsia"/>
          <w:lang w:val="ru-RU"/>
        </w:rPr>
        <w:t>, с использованием изделий медицинского назначения);</w:t>
      </w:r>
    </w:p>
    <w:p w14:paraId="386F73FC" w14:textId="77777777" w:rsidR="00002400" w:rsidRPr="00ED0228" w:rsidRDefault="00002400" w:rsidP="008E482C">
      <w:pPr>
        <w:pStyle w:val="a2"/>
        <w:numPr>
          <w:ilvl w:val="0"/>
          <w:numId w:val="34"/>
        </w:numPr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фиксация шейного отдела позвоночника (вручную, подручными средствами, с использованием изделий медицинского назначения);</w:t>
      </w:r>
    </w:p>
    <w:p w14:paraId="26C15327" w14:textId="77777777" w:rsidR="00002400" w:rsidRPr="00ED0228" w:rsidRDefault="00002400" w:rsidP="008E482C">
      <w:pPr>
        <w:pStyle w:val="a2"/>
        <w:numPr>
          <w:ilvl w:val="0"/>
          <w:numId w:val="34"/>
        </w:numPr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прекращение воздействия опасных химических веществ на пострадавшего (промывание желудка путем приема воды и вызывания рвоты, удаление с поврежденной поверхности и промывание поврежденной поверхности проточной водой);</w:t>
      </w:r>
    </w:p>
    <w:p w14:paraId="619FD961" w14:textId="77777777" w:rsidR="00002400" w:rsidRPr="00ED0228" w:rsidRDefault="00002400" w:rsidP="008E482C">
      <w:pPr>
        <w:pStyle w:val="a2"/>
        <w:numPr>
          <w:ilvl w:val="0"/>
          <w:numId w:val="34"/>
        </w:numPr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местное охлаждение при травмах, термических ожогах и иных воздействиях высоких температур или теплового излучения;</w:t>
      </w:r>
    </w:p>
    <w:p w14:paraId="4C6352C0" w14:textId="77777777" w:rsidR="00002400" w:rsidRPr="00ED0228" w:rsidRDefault="00002400" w:rsidP="008E482C">
      <w:pPr>
        <w:pStyle w:val="a2"/>
        <w:numPr>
          <w:ilvl w:val="0"/>
          <w:numId w:val="34"/>
        </w:numPr>
        <w:rPr>
          <w:rFonts w:eastAsiaTheme="majorEastAsia"/>
          <w:lang w:val="ru-RU"/>
        </w:rPr>
      </w:pPr>
      <w:r w:rsidRPr="00ED0228">
        <w:rPr>
          <w:rFonts w:eastAsiaTheme="majorEastAsia"/>
          <w:lang w:val="ru-RU"/>
        </w:rPr>
        <w:t>термоизоляция при отморожениях и других эффектах воздействия низких температур.</w:t>
      </w:r>
    </w:p>
    <w:p w14:paraId="196A7AE6" w14:textId="77777777" w:rsidR="00002400" w:rsidRPr="00002400" w:rsidRDefault="00002400" w:rsidP="00FB15B5">
      <w:pPr>
        <w:pStyle w:val="20"/>
        <w:rPr>
          <w:rFonts w:asciiTheme="majorHAnsi" w:eastAsiaTheme="majorEastAsia" w:hAnsiTheme="majorHAnsi" w:cstheme="majorBidi"/>
          <w:color w:val="262626" w:themeColor="text1" w:themeTint="D9"/>
          <w:szCs w:val="32"/>
        </w:rPr>
      </w:pPr>
      <w:r w:rsidRPr="00002400">
        <w:rPr>
          <w:rFonts w:asciiTheme="majorHAnsi" w:eastAsiaTheme="majorEastAsia" w:hAnsiTheme="majorHAnsi" w:cstheme="majorBidi"/>
          <w:color w:val="262626" w:themeColor="text1" w:themeTint="D9"/>
          <w:szCs w:val="32"/>
        </w:rPr>
        <w:t>Придание пострадавшему оптимального положения тела.</w:t>
      </w:r>
    </w:p>
    <w:p w14:paraId="24F999A8" w14:textId="77777777" w:rsidR="00002400" w:rsidRPr="00002400" w:rsidRDefault="00002400" w:rsidP="00FB15B5">
      <w:pPr>
        <w:pStyle w:val="20"/>
        <w:rPr>
          <w:rFonts w:asciiTheme="majorHAnsi" w:eastAsiaTheme="majorEastAsia" w:hAnsiTheme="majorHAnsi" w:cstheme="majorBidi"/>
          <w:color w:val="262626" w:themeColor="text1" w:themeTint="D9"/>
          <w:szCs w:val="32"/>
        </w:rPr>
      </w:pPr>
      <w:r w:rsidRPr="00002400">
        <w:rPr>
          <w:rFonts w:asciiTheme="majorHAnsi" w:eastAsiaTheme="majorEastAsia" w:hAnsiTheme="majorHAnsi" w:cstheme="majorBidi"/>
          <w:color w:val="262626" w:themeColor="text1" w:themeTint="D9"/>
          <w:szCs w:val="32"/>
        </w:rPr>
        <w:t>Контроль состояния пострадавшего (сознание, дыхание, кровообращение) и оказание психологической поддержки.</w:t>
      </w:r>
    </w:p>
    <w:p w14:paraId="16887C2E" w14:textId="77777777" w:rsidR="00002400" w:rsidRDefault="00002400" w:rsidP="00FB15B5">
      <w:pPr>
        <w:pStyle w:val="20"/>
        <w:rPr>
          <w:rFonts w:asciiTheme="majorHAnsi" w:eastAsiaTheme="majorEastAsia" w:hAnsiTheme="majorHAnsi" w:cstheme="majorBidi"/>
          <w:color w:val="262626" w:themeColor="text1" w:themeTint="D9"/>
          <w:szCs w:val="32"/>
        </w:rPr>
      </w:pPr>
      <w:r w:rsidRPr="00002400">
        <w:rPr>
          <w:rFonts w:asciiTheme="majorHAnsi" w:eastAsiaTheme="majorEastAsia" w:hAnsiTheme="majorHAnsi" w:cstheme="majorBidi"/>
          <w:color w:val="262626" w:themeColor="text1" w:themeTint="D9"/>
          <w:szCs w:val="32"/>
        </w:rPr>
        <w:t>Передача пострадавшего бригаде скорой медицинской помощи, другим специальным службам, сотрудники которых обязаны оказывать первую помощь в соответствии с федеральным законом или со специальным правилом.</w:t>
      </w:r>
    </w:p>
    <w:p w14:paraId="0D10A264" w14:textId="77777777" w:rsidR="008E482C" w:rsidRPr="00ED0228" w:rsidRDefault="008E482C" w:rsidP="008E482C">
      <w:pPr>
        <w:pStyle w:val="1"/>
        <w:rPr>
          <w:lang w:val="ru-RU"/>
        </w:rPr>
      </w:pPr>
      <w:bookmarkStart w:id="3" w:name="_Toc72834690"/>
      <w:r w:rsidRPr="00ED0228">
        <w:rPr>
          <w:lang w:val="ru-RU"/>
        </w:rPr>
        <w:t>Первоочередные действия при оказании первой помощи больным и пострадавшим</w:t>
      </w:r>
      <w:bookmarkEnd w:id="3"/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76"/>
        <w:gridCol w:w="7129"/>
      </w:tblGrid>
      <w:tr w:rsidR="00E7570B" w:rsidRPr="00033B10" w14:paraId="7BE57907" w14:textId="77777777" w:rsidTr="004B2AF2">
        <w:tc>
          <w:tcPr>
            <w:tcW w:w="1507" w:type="pct"/>
            <w:vAlign w:val="center"/>
          </w:tcPr>
          <w:p w14:paraId="52329A36" w14:textId="77777777" w:rsidR="00E7570B" w:rsidRDefault="00E7570B" w:rsidP="00E7570B">
            <w:pPr>
              <w:pStyle w:val="afc"/>
              <w:jc w:val="center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drawing>
                <wp:inline distT="0" distB="0" distL="0" distR="0" wp14:anchorId="59AEED73" wp14:editId="26D832D0">
                  <wp:extent cx="1816526" cy="1104644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_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526" cy="110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pct"/>
            <w:vAlign w:val="center"/>
          </w:tcPr>
          <w:p w14:paraId="7A52F92F" w14:textId="77777777" w:rsidR="00E7570B" w:rsidRDefault="00033B10" w:rsidP="003C5E3D">
            <w:pPr>
              <w:pStyle w:val="afc"/>
              <w:jc w:val="left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t>Убедись, что ни тебе, ни пострадавшему ничего не угрожает.</w:t>
            </w:r>
          </w:p>
          <w:p w14:paraId="5C2E6BAB" w14:textId="77777777" w:rsidR="00033B10" w:rsidRDefault="00033B10" w:rsidP="003C5E3D">
            <w:pPr>
              <w:pStyle w:val="afc"/>
              <w:jc w:val="left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t xml:space="preserve">Используй медицинские перчатки для защиты от биологических жидкостей </w:t>
            </w:r>
            <w:r w:rsidR="003C5E3D">
              <w:rPr>
                <w:rFonts w:eastAsiaTheme="majorEastAsia"/>
                <w:noProof/>
              </w:rPr>
              <w:t>пострадавшего. Вынеси (выведи) пострадавшего в безопасную зону.</w:t>
            </w:r>
          </w:p>
        </w:tc>
      </w:tr>
      <w:tr w:rsidR="00E7570B" w:rsidRPr="00267501" w14:paraId="4D85FEEE" w14:textId="77777777" w:rsidTr="004B2AF2">
        <w:tc>
          <w:tcPr>
            <w:tcW w:w="1507" w:type="pct"/>
            <w:vAlign w:val="center"/>
          </w:tcPr>
          <w:p w14:paraId="2D60EFB0" w14:textId="77777777" w:rsidR="00E7570B" w:rsidRDefault="00E7570B" w:rsidP="00E7570B">
            <w:pPr>
              <w:pStyle w:val="afc"/>
              <w:jc w:val="center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lastRenderedPageBreak/>
              <w:drawing>
                <wp:inline distT="0" distB="0" distL="0" distR="0" wp14:anchorId="4F222DD4" wp14:editId="6D44F6CE">
                  <wp:extent cx="1791979" cy="108623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_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9" cy="108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pct"/>
            <w:vAlign w:val="center"/>
          </w:tcPr>
          <w:p w14:paraId="7AD80D5F" w14:textId="77777777" w:rsidR="00E7570B" w:rsidRDefault="005B3BCC" w:rsidP="003C5E3D">
            <w:pPr>
              <w:pStyle w:val="afc"/>
              <w:jc w:val="left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t>Проверь признаки сознания у пострадавшего. При наличии – перейди к пункту №7 и далее</w:t>
            </w:r>
            <w:r w:rsidR="00D92D74">
              <w:rPr>
                <w:rFonts w:eastAsiaTheme="majorEastAsia"/>
                <w:noProof/>
              </w:rPr>
              <w:t>.</w:t>
            </w:r>
          </w:p>
        </w:tc>
      </w:tr>
      <w:tr w:rsidR="00E7570B" w:rsidRPr="00267501" w14:paraId="40CEA4F8" w14:textId="77777777" w:rsidTr="004B2AF2">
        <w:tc>
          <w:tcPr>
            <w:tcW w:w="1507" w:type="pct"/>
            <w:vAlign w:val="center"/>
          </w:tcPr>
          <w:p w14:paraId="2891CF66" w14:textId="77777777" w:rsidR="00E7570B" w:rsidRDefault="001239E1" w:rsidP="00E7570B">
            <w:pPr>
              <w:pStyle w:val="afc"/>
              <w:jc w:val="center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drawing>
                <wp:inline distT="0" distB="0" distL="0" distR="0" wp14:anchorId="09BD200B" wp14:editId="37830C5B">
                  <wp:extent cx="1798115" cy="1061686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_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115" cy="106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pct"/>
            <w:vAlign w:val="center"/>
          </w:tcPr>
          <w:p w14:paraId="7CCE34D9" w14:textId="77777777" w:rsidR="00E7570B" w:rsidRDefault="00EF56A2" w:rsidP="003C5E3D">
            <w:pPr>
              <w:pStyle w:val="afc"/>
              <w:jc w:val="left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t>При отсутствии сознания обеспечь проходимость верхних дыхательных путей и проверь признаки дыхания.</w:t>
            </w:r>
          </w:p>
          <w:p w14:paraId="0DCE5CE6" w14:textId="77777777" w:rsidR="00DF440E" w:rsidRDefault="00DF440E" w:rsidP="003C5E3D">
            <w:pPr>
              <w:pStyle w:val="afc"/>
              <w:jc w:val="left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t>При наличии его переходи к пункту №6</w:t>
            </w:r>
            <w:r w:rsidR="0085164D">
              <w:rPr>
                <w:rFonts w:eastAsiaTheme="majorEastAsia"/>
                <w:noProof/>
              </w:rPr>
              <w:t xml:space="preserve"> и далее.</w:t>
            </w:r>
          </w:p>
        </w:tc>
      </w:tr>
      <w:tr w:rsidR="00E7570B" w:rsidRPr="00267501" w14:paraId="413EB479" w14:textId="77777777" w:rsidTr="004B2AF2">
        <w:tc>
          <w:tcPr>
            <w:tcW w:w="1507" w:type="pct"/>
            <w:vAlign w:val="center"/>
          </w:tcPr>
          <w:p w14:paraId="529B8786" w14:textId="77777777" w:rsidR="00E7570B" w:rsidRDefault="001239E1" w:rsidP="00E7570B">
            <w:pPr>
              <w:pStyle w:val="afc"/>
              <w:jc w:val="center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drawing>
                <wp:inline distT="0" distB="0" distL="0" distR="0" wp14:anchorId="397DC80A" wp14:editId="296FFE54">
                  <wp:extent cx="1791979" cy="105554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_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9" cy="105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pct"/>
            <w:vAlign w:val="center"/>
          </w:tcPr>
          <w:p w14:paraId="33AAF9D2" w14:textId="77777777" w:rsidR="00E7570B" w:rsidRDefault="00DF440E" w:rsidP="003C5E3D">
            <w:pPr>
              <w:pStyle w:val="afc"/>
              <w:jc w:val="left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t>При отсутствии дыхания вызови</w:t>
            </w:r>
            <w:r w:rsidR="0085164D">
              <w:rPr>
                <w:rFonts w:eastAsiaTheme="majorEastAsia"/>
                <w:noProof/>
              </w:rPr>
              <w:t xml:space="preserve"> (самостоятельно или с помощью окружающих) скорую медицинскую помощь (со стационарного телефона – 03, с мобильного – 112).</w:t>
            </w:r>
          </w:p>
        </w:tc>
      </w:tr>
      <w:tr w:rsidR="00E7570B" w:rsidRPr="003C5E3D" w14:paraId="40E1ACC2" w14:textId="77777777" w:rsidTr="004B2AF2">
        <w:tc>
          <w:tcPr>
            <w:tcW w:w="1507" w:type="pct"/>
            <w:vAlign w:val="center"/>
          </w:tcPr>
          <w:p w14:paraId="1D9E4EDD" w14:textId="77777777" w:rsidR="00E7570B" w:rsidRDefault="001F7E74" w:rsidP="00E7570B">
            <w:pPr>
              <w:pStyle w:val="afc"/>
              <w:jc w:val="center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drawing>
                <wp:inline distT="0" distB="0" distL="0" distR="0" wp14:anchorId="487C960F" wp14:editId="6E95AA78">
                  <wp:extent cx="1742883" cy="1043275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_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883" cy="10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pct"/>
            <w:vAlign w:val="center"/>
          </w:tcPr>
          <w:p w14:paraId="5D444402" w14:textId="77777777" w:rsidR="00E7570B" w:rsidRDefault="00826EED" w:rsidP="003C5E3D">
            <w:pPr>
              <w:pStyle w:val="afc"/>
              <w:jc w:val="left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t>Вос</w:t>
            </w:r>
            <w:r w:rsidR="004B2AF2">
              <w:rPr>
                <w:rFonts w:eastAsiaTheme="majorEastAsia"/>
                <w:noProof/>
              </w:rPr>
              <w:t>станови дыхание и сердечную деятельность путем надавливаний на грудную клетку и проведения искусственного дыхания</w:t>
            </w:r>
          </w:p>
          <w:p w14:paraId="1EF1E4C2" w14:textId="77777777" w:rsidR="004B2AF2" w:rsidRPr="004B2AF2" w:rsidRDefault="004B2AF2" w:rsidP="003C5E3D">
            <w:pPr>
              <w:pStyle w:val="afc"/>
              <w:jc w:val="left"/>
              <w:rPr>
                <w:rFonts w:eastAsiaTheme="majorEastAsia"/>
                <w:b/>
                <w:noProof/>
              </w:rPr>
            </w:pPr>
            <w:r w:rsidRPr="004B2AF2">
              <w:rPr>
                <w:rFonts w:eastAsiaTheme="majorEastAsia"/>
                <w:b/>
                <w:noProof/>
                <w:color w:val="FF0000"/>
              </w:rPr>
              <w:t>30 надавливаний на 2 вдоха</w:t>
            </w:r>
          </w:p>
        </w:tc>
      </w:tr>
      <w:tr w:rsidR="00E7570B" w:rsidRPr="00267501" w14:paraId="6ACA8042" w14:textId="77777777" w:rsidTr="004B2AF2">
        <w:tc>
          <w:tcPr>
            <w:tcW w:w="1507" w:type="pct"/>
            <w:vAlign w:val="center"/>
          </w:tcPr>
          <w:p w14:paraId="2CAD76DA" w14:textId="77777777" w:rsidR="00E7570B" w:rsidRDefault="001F7E74" w:rsidP="00E7570B">
            <w:pPr>
              <w:pStyle w:val="afc"/>
              <w:jc w:val="center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drawing>
                <wp:inline distT="0" distB="0" distL="0" distR="0" wp14:anchorId="7EB9A272" wp14:editId="3299DC23">
                  <wp:extent cx="1785842" cy="1073960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3_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842" cy="107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pct"/>
            <w:vAlign w:val="center"/>
          </w:tcPr>
          <w:p w14:paraId="15B56403" w14:textId="77777777" w:rsidR="00E7570B" w:rsidRDefault="004B2AF2" w:rsidP="003C5E3D">
            <w:pPr>
              <w:pStyle w:val="afc"/>
              <w:jc w:val="left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t>В случае появления признаков жизни у пострадавшего (или в случае, если эти признаки имелись у него изначально) выполни поддержание проходимости дыхательных путей (устойчивое боковое положение).</w:t>
            </w:r>
          </w:p>
        </w:tc>
      </w:tr>
      <w:tr w:rsidR="00E7570B" w:rsidRPr="00267501" w14:paraId="681377A8" w14:textId="77777777" w:rsidTr="004B2AF2">
        <w:tc>
          <w:tcPr>
            <w:tcW w:w="1507" w:type="pct"/>
            <w:vAlign w:val="center"/>
          </w:tcPr>
          <w:p w14:paraId="75A75484" w14:textId="77777777" w:rsidR="00E7570B" w:rsidRDefault="0041148D" w:rsidP="00E7570B">
            <w:pPr>
              <w:pStyle w:val="afc"/>
              <w:jc w:val="center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drawing>
                <wp:inline distT="0" distB="0" distL="0" distR="0" wp14:anchorId="539EF3C5" wp14:editId="13FAAA3B">
                  <wp:extent cx="1773568" cy="104941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_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68" cy="104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pct"/>
            <w:vAlign w:val="center"/>
          </w:tcPr>
          <w:p w14:paraId="2F624590" w14:textId="77777777" w:rsidR="00E7570B" w:rsidRDefault="0041148D" w:rsidP="003C5E3D">
            <w:pPr>
              <w:pStyle w:val="afc"/>
              <w:jc w:val="left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t>Выполни обзорнаый осмотр пострадавшего. Останови наружное кровотечение при его наличии.</w:t>
            </w:r>
          </w:p>
        </w:tc>
      </w:tr>
      <w:tr w:rsidR="00E7570B" w:rsidRPr="00267501" w14:paraId="713ADB15" w14:textId="77777777" w:rsidTr="004B2AF2">
        <w:tc>
          <w:tcPr>
            <w:tcW w:w="1507" w:type="pct"/>
            <w:vAlign w:val="center"/>
          </w:tcPr>
          <w:p w14:paraId="4DE259C6" w14:textId="77777777" w:rsidR="00E7570B" w:rsidRDefault="0041148D" w:rsidP="00E7570B">
            <w:pPr>
              <w:pStyle w:val="afc"/>
              <w:jc w:val="center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drawing>
                <wp:inline distT="0" distB="0" distL="0" distR="0" wp14:anchorId="12614EDC" wp14:editId="3A1B14F4">
                  <wp:extent cx="1779705" cy="101259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_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05" cy="101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pct"/>
            <w:vAlign w:val="center"/>
          </w:tcPr>
          <w:p w14:paraId="7F9AD06D" w14:textId="77777777" w:rsidR="00E7570B" w:rsidRDefault="002B6A56" w:rsidP="003C5E3D">
            <w:pPr>
              <w:pStyle w:val="afc"/>
              <w:jc w:val="left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t>Выполни подробный осмотр пострадавшего на наличие травм и неотложных состояний, окажи первую помощь (например, наложи герметизирующую повязку на грудную клетку при проникающем ранении).</w:t>
            </w:r>
          </w:p>
        </w:tc>
      </w:tr>
    </w:tbl>
    <w:p w14:paraId="79F3ADA3" w14:textId="77777777" w:rsidR="00076268" w:rsidRDefault="00076268" w:rsidP="00076268">
      <w:pPr>
        <w:pStyle w:val="afa"/>
      </w:pPr>
      <w:r w:rsidRPr="00076268">
        <w:t>Вызови скорую медицинскую помощь, если она не была вызвана ранее.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09"/>
        <w:gridCol w:w="7196"/>
      </w:tblGrid>
      <w:tr w:rsidR="0014043A" w:rsidRPr="00267501" w14:paraId="5670620E" w14:textId="77777777" w:rsidTr="00017FF9">
        <w:tc>
          <w:tcPr>
            <w:tcW w:w="1474" w:type="pct"/>
            <w:vAlign w:val="center"/>
          </w:tcPr>
          <w:p w14:paraId="14592D8B" w14:textId="77777777" w:rsidR="0014043A" w:rsidRDefault="00694836" w:rsidP="0014043A">
            <w:pPr>
              <w:pStyle w:val="afc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BFFB5F9" wp14:editId="5BF4E96C">
                  <wp:extent cx="1773568" cy="1215109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5_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68" cy="121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pct"/>
            <w:vAlign w:val="center"/>
          </w:tcPr>
          <w:p w14:paraId="3C34F38E" w14:textId="77777777" w:rsidR="0014043A" w:rsidRDefault="00694836" w:rsidP="0014043A">
            <w:pPr>
              <w:pStyle w:val="afc"/>
              <w:jc w:val="left"/>
            </w:pPr>
            <w:r>
              <w:t>Придай пострадавшему оптимальное положение тела, определяющееся его состоянием и характером имеющихся у него травм.</w:t>
            </w:r>
          </w:p>
        </w:tc>
      </w:tr>
      <w:tr w:rsidR="0014043A" w:rsidRPr="00267501" w14:paraId="34D5E853" w14:textId="77777777" w:rsidTr="00017FF9">
        <w:tc>
          <w:tcPr>
            <w:tcW w:w="1474" w:type="pct"/>
            <w:vAlign w:val="center"/>
          </w:tcPr>
          <w:p w14:paraId="306E9A43" w14:textId="77777777" w:rsidR="0014043A" w:rsidRDefault="00694836" w:rsidP="0014043A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5DABB783" wp14:editId="1FAC1048">
                  <wp:extent cx="1761294" cy="1386942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5_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294" cy="138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pct"/>
            <w:vAlign w:val="center"/>
          </w:tcPr>
          <w:p w14:paraId="1E20DAC0" w14:textId="77777777" w:rsidR="0014043A" w:rsidRDefault="008957A7" w:rsidP="0014043A">
            <w:pPr>
              <w:pStyle w:val="afc"/>
              <w:jc w:val="left"/>
            </w:pPr>
            <w:r>
              <w:t>До прибытия скорой медицинской помощи или других служб контролируй состояние пострадавшего, оказывай ему психологическую поддержку.</w:t>
            </w:r>
          </w:p>
          <w:p w14:paraId="6D74CC7E" w14:textId="77777777" w:rsidR="008957A7" w:rsidRDefault="008957A7" w:rsidP="0014043A">
            <w:pPr>
              <w:pStyle w:val="afc"/>
              <w:jc w:val="left"/>
            </w:pPr>
            <w:r>
              <w:t>По прибытии бригады скорой медицинской помощи передай ей пострадавшего, ответь на вопросы и окажи возможное содействие.</w:t>
            </w:r>
          </w:p>
        </w:tc>
      </w:tr>
    </w:tbl>
    <w:p w14:paraId="0D3E7705" w14:textId="77777777" w:rsidR="00076268" w:rsidRPr="00114338" w:rsidRDefault="00076268" w:rsidP="00076268">
      <w:pPr>
        <w:pStyle w:val="1"/>
        <w:rPr>
          <w:lang w:val="ru-RU"/>
        </w:rPr>
      </w:pPr>
      <w:bookmarkStart w:id="4" w:name="_Toc72834691"/>
      <w:r w:rsidRPr="00114338">
        <w:rPr>
          <w:lang w:val="ru-RU"/>
        </w:rPr>
        <w:t>Порядок проведения сердечно-легочной реанимации</w:t>
      </w:r>
      <w:bookmarkEnd w:id="4"/>
    </w:p>
    <w:p w14:paraId="3068BD81" w14:textId="77777777" w:rsidR="00076268" w:rsidRPr="00ED0228" w:rsidRDefault="00076268" w:rsidP="00076268">
      <w:pPr>
        <w:pStyle w:val="2"/>
        <w:rPr>
          <w:lang w:val="ru-RU"/>
        </w:rPr>
      </w:pPr>
      <w:bookmarkStart w:id="5" w:name="_Toc72834692"/>
      <w:r w:rsidRPr="00ED0228">
        <w:rPr>
          <w:lang w:val="ru-RU"/>
        </w:rPr>
        <w:t>Правила определения наличия сознания и самостоятельного дыхания</w:t>
      </w:r>
      <w:bookmarkEnd w:id="5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67"/>
        <w:gridCol w:w="7138"/>
      </w:tblGrid>
      <w:tr w:rsidR="000069F0" w:rsidRPr="00967DF8" w14:paraId="59B7D43A" w14:textId="77777777" w:rsidTr="000116F6">
        <w:tc>
          <w:tcPr>
            <w:tcW w:w="2875" w:type="dxa"/>
            <w:vAlign w:val="center"/>
          </w:tcPr>
          <w:p w14:paraId="3D3ACAAA" w14:textId="77777777" w:rsidR="000069F0" w:rsidRDefault="00967DF8" w:rsidP="00967DF8">
            <w:pPr>
              <w:pStyle w:val="af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F95F04" wp14:editId="47BEF385">
                  <wp:extent cx="1810389" cy="1215109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_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9" cy="121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vAlign w:val="center"/>
          </w:tcPr>
          <w:p w14:paraId="137DBC91" w14:textId="77777777" w:rsidR="000069F0" w:rsidRDefault="00967DF8" w:rsidP="00967DF8">
            <w:pPr>
              <w:pStyle w:val="afc"/>
              <w:jc w:val="left"/>
              <w:rPr>
                <w:noProof/>
              </w:rPr>
            </w:pPr>
            <w:r>
              <w:rPr>
                <w:noProof/>
              </w:rPr>
              <w:t>Для проверки создания аккуратно потормоши пострадавшего за плечи и спроси: «Что с Вами? Помощь нужна</w:t>
            </w:r>
            <w:r w:rsidR="00112608">
              <w:rPr>
                <w:noProof/>
              </w:rPr>
              <w:t>»</w:t>
            </w:r>
          </w:p>
        </w:tc>
      </w:tr>
      <w:tr w:rsidR="000069F0" w:rsidRPr="00267501" w14:paraId="5E145CFF" w14:textId="77777777" w:rsidTr="000116F6">
        <w:tc>
          <w:tcPr>
            <w:tcW w:w="2875" w:type="dxa"/>
            <w:vAlign w:val="center"/>
          </w:tcPr>
          <w:p w14:paraId="7C558ED5" w14:textId="77777777" w:rsidR="000069F0" w:rsidRDefault="00967DF8" w:rsidP="00967DF8">
            <w:pPr>
              <w:pStyle w:val="af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9111B5" wp14:editId="6F60FECE">
                  <wp:extent cx="1804252" cy="1356258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_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252" cy="135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vAlign w:val="center"/>
          </w:tcPr>
          <w:p w14:paraId="79557271" w14:textId="77777777" w:rsidR="000069F0" w:rsidRDefault="00112608" w:rsidP="00967DF8">
            <w:pPr>
              <w:pStyle w:val="afc"/>
              <w:jc w:val="left"/>
              <w:rPr>
                <w:noProof/>
              </w:rPr>
            </w:pPr>
            <w:r>
              <w:rPr>
                <w:noProof/>
              </w:rPr>
              <w:t>При отсутствии у пострадавшего реакции на вопрос – позови помощника.</w:t>
            </w:r>
          </w:p>
        </w:tc>
      </w:tr>
      <w:tr w:rsidR="000069F0" w:rsidRPr="00267501" w14:paraId="4E30B46B" w14:textId="77777777" w:rsidTr="000116F6">
        <w:tc>
          <w:tcPr>
            <w:tcW w:w="2875" w:type="dxa"/>
            <w:vAlign w:val="center"/>
          </w:tcPr>
          <w:p w14:paraId="4E409DE5" w14:textId="77777777" w:rsidR="000069F0" w:rsidRDefault="00967DF8" w:rsidP="00967DF8">
            <w:pPr>
              <w:pStyle w:val="af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1C0B8F" wp14:editId="09F46E5B">
                  <wp:extent cx="1810389" cy="124579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_1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9" cy="124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vAlign w:val="center"/>
          </w:tcPr>
          <w:p w14:paraId="1FF62C51" w14:textId="77777777" w:rsidR="000069F0" w:rsidRDefault="00112608" w:rsidP="00967DF8">
            <w:pPr>
              <w:pStyle w:val="afc"/>
              <w:jc w:val="left"/>
              <w:rPr>
                <w:noProof/>
              </w:rPr>
            </w:pPr>
            <w:r>
              <w:rPr>
                <w:noProof/>
              </w:rPr>
              <w:t>Открой дыхательные пути.</w:t>
            </w:r>
          </w:p>
          <w:p w14:paraId="420ED5E6" w14:textId="77777777" w:rsidR="00112608" w:rsidRDefault="00112608" w:rsidP="00967DF8">
            <w:pPr>
              <w:pStyle w:val="afc"/>
              <w:jc w:val="left"/>
              <w:rPr>
                <w:noProof/>
              </w:rPr>
            </w:pPr>
            <w:r>
              <w:rPr>
                <w:noProof/>
              </w:rPr>
              <w:t>Для этого одну руку следует положить на лоб пострадавшего, двумя пальцами другой поднять подбородок</w:t>
            </w:r>
            <w:r w:rsidR="007A7468">
              <w:rPr>
                <w:noProof/>
              </w:rPr>
              <w:t xml:space="preserve"> и запрокинуть голову. Наклонись щекой и ухом ко рту и носу пострадавшего, смотри на его грудную клетку.</w:t>
            </w:r>
          </w:p>
        </w:tc>
      </w:tr>
    </w:tbl>
    <w:p w14:paraId="3D863ADF" w14:textId="77777777" w:rsidR="00076268" w:rsidRDefault="00EB05BC" w:rsidP="00EB05BC">
      <w:pPr>
        <w:pStyle w:val="afa"/>
      </w:pPr>
      <w:r w:rsidRPr="00EB05BC">
        <w:t>Прислушайся к дыханию, ощути выдыхаемый воздух на своей щеке, установи наличие или отсутствие движений грудной клетки (в течение 10 секунд).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C60DD" w:rsidRPr="00086743" w14:paraId="37F34D1E" w14:textId="77777777" w:rsidTr="000116F6">
        <w:tc>
          <w:tcPr>
            <w:tcW w:w="3115" w:type="dxa"/>
            <w:vAlign w:val="center"/>
          </w:tcPr>
          <w:p w14:paraId="618D5A39" w14:textId="77777777" w:rsidR="002C60DD" w:rsidRDefault="002C60DD" w:rsidP="002C60DD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013A40DA" wp14:editId="32D6899E">
                  <wp:extent cx="1791979" cy="122738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_1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9" cy="122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06CB150D" w14:textId="77777777" w:rsidR="002C60DD" w:rsidRDefault="00086743" w:rsidP="002C60DD">
            <w:pPr>
              <w:pStyle w:val="afc"/>
              <w:jc w:val="left"/>
            </w:pPr>
            <w:r>
              <w:t>При отсутствии дыхания поручи помощнику вызвать скорую медицинскую помощь: «Человек не дышит. Вызовите скорую помощь. Сообщите мне, что вызвали».</w:t>
            </w:r>
          </w:p>
        </w:tc>
      </w:tr>
    </w:tbl>
    <w:p w14:paraId="0BE256FC" w14:textId="77777777" w:rsidR="00076268" w:rsidRDefault="00EB05BC" w:rsidP="00EB05BC">
      <w:pPr>
        <w:pStyle w:val="afa"/>
      </w:pPr>
      <w:r w:rsidRPr="00EB05BC">
        <w:rPr>
          <w:b/>
        </w:rPr>
        <w:lastRenderedPageBreak/>
        <w:t>Примечание:</w:t>
      </w:r>
      <w:r w:rsidRPr="00EB05BC">
        <w:t xml:space="preserve"> для непрофессионалов оценка пульса может вызвать достаточно серьезные затруднения, поэтому современные рекомендации (алгоритм проведения сердечно-легочной реанимации) не подразумевают выполнение этого мероприятия. Наличие или отсутствие кровообращения оценивается по косвенным признакам, в частности, по отсутствию произвольных движений, сознания и дыхания.</w:t>
      </w:r>
    </w:p>
    <w:p w14:paraId="052FC848" w14:textId="77777777" w:rsidR="00EB05BC" w:rsidRPr="00ED0228" w:rsidRDefault="00EB05BC" w:rsidP="00EB05BC">
      <w:pPr>
        <w:pStyle w:val="2"/>
        <w:rPr>
          <w:lang w:val="ru-RU"/>
        </w:rPr>
      </w:pPr>
      <w:bookmarkStart w:id="6" w:name="_Toc72834693"/>
      <w:r w:rsidRPr="00ED0228">
        <w:rPr>
          <w:lang w:val="ru-RU"/>
        </w:rPr>
        <w:t>Правила проведения надавливаний на грудную клетку</w:t>
      </w:r>
      <w:bookmarkEnd w:id="6"/>
    </w:p>
    <w:p w14:paraId="1523379E" w14:textId="77777777" w:rsidR="00076268" w:rsidRDefault="00EB05BC" w:rsidP="004F5E4F">
      <w:pPr>
        <w:pStyle w:val="afa"/>
        <w:rPr>
          <w:b/>
        </w:rPr>
      </w:pPr>
      <w:r w:rsidRPr="004F5E4F">
        <w:rPr>
          <w:b/>
        </w:rPr>
        <w:t>Проводится только на твердой поверхности!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98"/>
        <w:gridCol w:w="7107"/>
      </w:tblGrid>
      <w:tr w:rsidR="00BE73CC" w:rsidRPr="00267501" w14:paraId="6954B86E" w14:textId="77777777" w:rsidTr="008C104A">
        <w:tc>
          <w:tcPr>
            <w:tcW w:w="1518" w:type="pct"/>
            <w:vAlign w:val="center"/>
          </w:tcPr>
          <w:p w14:paraId="03196A7D" w14:textId="77777777" w:rsidR="00BE73CC" w:rsidRDefault="006853F7" w:rsidP="00B53D86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6B6A427F" wp14:editId="6685EE25">
                  <wp:extent cx="1792800" cy="112585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_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25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pct"/>
            <w:vAlign w:val="center"/>
          </w:tcPr>
          <w:p w14:paraId="0116F8D5" w14:textId="77777777" w:rsidR="00BE73CC" w:rsidRDefault="006853F7" w:rsidP="00B53D86">
            <w:pPr>
              <w:pStyle w:val="afc"/>
              <w:jc w:val="left"/>
            </w:pPr>
            <w:r>
              <w:t>Положи основание ладони на середину грудной клетки.</w:t>
            </w:r>
          </w:p>
        </w:tc>
      </w:tr>
      <w:tr w:rsidR="00BE73CC" w:rsidRPr="00267501" w14:paraId="591A5D53" w14:textId="77777777" w:rsidTr="008C104A">
        <w:tc>
          <w:tcPr>
            <w:tcW w:w="1518" w:type="pct"/>
            <w:vAlign w:val="center"/>
          </w:tcPr>
          <w:p w14:paraId="72343582" w14:textId="77777777" w:rsidR="00BE73CC" w:rsidRDefault="006853F7" w:rsidP="00B53D86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B0DE82B" wp14:editId="1F909496">
                  <wp:extent cx="1792800" cy="139706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_2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39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pct"/>
            <w:vAlign w:val="center"/>
          </w:tcPr>
          <w:p w14:paraId="57F5BC5A" w14:textId="77777777" w:rsidR="006853F7" w:rsidRDefault="006853F7" w:rsidP="00B53D86">
            <w:pPr>
              <w:pStyle w:val="afc"/>
              <w:jc w:val="left"/>
            </w:pPr>
            <w:r>
              <w:t>Возьми руки в замок. Надавливания проводи строго вертикально по линии, соединяющей грудину с позвоночником.</w:t>
            </w:r>
          </w:p>
          <w:p w14:paraId="0947B9EA" w14:textId="77777777" w:rsidR="00BE73CC" w:rsidRDefault="006853F7" w:rsidP="00B53D86">
            <w:pPr>
              <w:pStyle w:val="afc"/>
              <w:jc w:val="left"/>
            </w:pPr>
            <w:r>
              <w:t>Надавливания выполняй плавно, без резких движений, тяжестью верхней половины своего тела.</w:t>
            </w:r>
          </w:p>
          <w:p w14:paraId="1FB40B18" w14:textId="77777777" w:rsidR="006853F7" w:rsidRDefault="006853F7" w:rsidP="00B53D86">
            <w:pPr>
              <w:pStyle w:val="afc"/>
              <w:jc w:val="left"/>
            </w:pPr>
            <w:r>
              <w:t>Глубина продавливания грудной клетки должна</w:t>
            </w:r>
            <w:r w:rsidR="00832F5B">
              <w:t xml:space="preserve"> быть не менее </w:t>
            </w:r>
            <w:r w:rsidR="00832F5B">
              <w:br/>
            </w:r>
            <w:r>
              <w:t>5-6 см, частота не менее 100 надавливаний в 1 минуту</w:t>
            </w:r>
          </w:p>
        </w:tc>
      </w:tr>
      <w:tr w:rsidR="00EC2A84" w:rsidRPr="00267501" w14:paraId="0EC994A6" w14:textId="77777777" w:rsidTr="008C104A">
        <w:trPr>
          <w:trHeight w:val="1377"/>
        </w:trPr>
        <w:tc>
          <w:tcPr>
            <w:tcW w:w="1518" w:type="pct"/>
            <w:vMerge w:val="restart"/>
            <w:vAlign w:val="center"/>
          </w:tcPr>
          <w:p w14:paraId="637B2F8A" w14:textId="77777777" w:rsidR="00EC2A84" w:rsidRDefault="00EC2A84" w:rsidP="00B53D86">
            <w:pPr>
              <w:pStyle w:val="af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A1059A" wp14:editId="2460A6E2">
                  <wp:extent cx="1792800" cy="2734472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_1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273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pct"/>
            <w:vAlign w:val="center"/>
          </w:tcPr>
          <w:p w14:paraId="07DB9AAD" w14:textId="77777777" w:rsidR="00EC2A84" w:rsidRDefault="00EC2A84" w:rsidP="00EC2A84">
            <w:pPr>
              <w:pStyle w:val="afc"/>
              <w:jc w:val="left"/>
            </w:pPr>
            <w:r>
              <w:t>Детям грудного возраста надавливания производят двумя пальцами</w:t>
            </w:r>
          </w:p>
        </w:tc>
      </w:tr>
      <w:tr w:rsidR="00EC2A84" w:rsidRPr="00267501" w14:paraId="7F14A581" w14:textId="77777777" w:rsidTr="008C104A">
        <w:trPr>
          <w:trHeight w:val="1377"/>
        </w:trPr>
        <w:tc>
          <w:tcPr>
            <w:tcW w:w="1518" w:type="pct"/>
            <w:vMerge/>
            <w:vAlign w:val="center"/>
          </w:tcPr>
          <w:p w14:paraId="665867D0" w14:textId="77777777" w:rsidR="00EC2A84" w:rsidRDefault="00EC2A84" w:rsidP="00B53D86">
            <w:pPr>
              <w:pStyle w:val="afc"/>
              <w:jc w:val="center"/>
              <w:rPr>
                <w:noProof/>
              </w:rPr>
            </w:pPr>
          </w:p>
        </w:tc>
        <w:tc>
          <w:tcPr>
            <w:tcW w:w="3482" w:type="pct"/>
            <w:vAlign w:val="center"/>
          </w:tcPr>
          <w:p w14:paraId="689389A6" w14:textId="77777777" w:rsidR="00EC2A84" w:rsidRDefault="00EC2A84" w:rsidP="00EC2A84">
            <w:pPr>
              <w:pStyle w:val="afc"/>
              <w:jc w:val="left"/>
            </w:pPr>
            <w:r>
              <w:t>Детям более старшего возраста – ладонью одной руки.</w:t>
            </w:r>
          </w:p>
        </w:tc>
      </w:tr>
      <w:tr w:rsidR="00EC2A84" w:rsidRPr="00267501" w14:paraId="750DC6E1" w14:textId="77777777" w:rsidTr="008C104A">
        <w:trPr>
          <w:trHeight w:val="1378"/>
        </w:trPr>
        <w:tc>
          <w:tcPr>
            <w:tcW w:w="1518" w:type="pct"/>
            <w:vMerge/>
            <w:vAlign w:val="center"/>
          </w:tcPr>
          <w:p w14:paraId="561E3DE6" w14:textId="77777777" w:rsidR="00EC2A84" w:rsidRDefault="00EC2A84" w:rsidP="00B53D86">
            <w:pPr>
              <w:pStyle w:val="afc"/>
              <w:jc w:val="center"/>
              <w:rPr>
                <w:noProof/>
              </w:rPr>
            </w:pPr>
          </w:p>
        </w:tc>
        <w:tc>
          <w:tcPr>
            <w:tcW w:w="3482" w:type="pct"/>
            <w:vAlign w:val="center"/>
          </w:tcPr>
          <w:p w14:paraId="61397A18" w14:textId="77777777" w:rsidR="00EC2A84" w:rsidRDefault="00EC2A84" w:rsidP="00EC2A84">
            <w:pPr>
              <w:pStyle w:val="afc"/>
              <w:jc w:val="left"/>
            </w:pPr>
            <w:r>
              <w:t>У взрослых упор делается на основание ладоней, пальцы рук взяты в замок.</w:t>
            </w:r>
          </w:p>
        </w:tc>
      </w:tr>
    </w:tbl>
    <w:p w14:paraId="2C938F9D" w14:textId="77777777" w:rsidR="004F5E4F" w:rsidRPr="006853F7" w:rsidRDefault="004F5E4F" w:rsidP="004F5E4F">
      <w:pPr>
        <w:pStyle w:val="2"/>
        <w:rPr>
          <w:lang w:val="ru-RU"/>
        </w:rPr>
      </w:pPr>
      <w:bookmarkStart w:id="7" w:name="_Toc72834694"/>
      <w:r w:rsidRPr="006853F7">
        <w:rPr>
          <w:lang w:val="ru-RU"/>
        </w:rPr>
        <w:t>Последовательность проведения искусственного дыхания</w:t>
      </w:r>
      <w:bookmarkEnd w:id="7"/>
    </w:p>
    <w:p w14:paraId="33F946D6" w14:textId="77777777" w:rsidR="004F5E4F" w:rsidRDefault="004F5E4F" w:rsidP="004F5E4F">
      <w:pPr>
        <w:pStyle w:val="afa"/>
      </w:pPr>
      <w:r w:rsidRPr="004F5E4F">
        <w:rPr>
          <w:b/>
        </w:rPr>
        <w:t>Примечание:</w:t>
      </w:r>
      <w:r>
        <w:t xml:space="preserve"> при проведении этого мероприятия рекомендуется использовать устройство для проведения искусственного дыхания «рот-устройство-рот», входящее в состав аптечек.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545BEC" w:rsidRPr="00267501" w14:paraId="07545BC6" w14:textId="77777777" w:rsidTr="00BD5442">
        <w:tc>
          <w:tcPr>
            <w:tcW w:w="3115" w:type="dxa"/>
            <w:vAlign w:val="center"/>
          </w:tcPr>
          <w:p w14:paraId="7D1F608C" w14:textId="77777777" w:rsidR="00545BEC" w:rsidRDefault="00545BEC" w:rsidP="00545BEC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2AEEFFF3" wp14:editId="2DDDCA92">
                  <wp:extent cx="1792800" cy="89640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_1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89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37C7CEC6" w14:textId="77777777" w:rsidR="00545BEC" w:rsidRDefault="007F18EA" w:rsidP="00545BEC">
            <w:pPr>
              <w:pStyle w:val="afc"/>
              <w:jc w:val="left"/>
            </w:pPr>
            <w:r>
              <w:t>Запрокинь голову пострадавшего, положив одну руку на его лоб, приподняв подбородок двумя пальцами другой руки.</w:t>
            </w:r>
          </w:p>
        </w:tc>
      </w:tr>
      <w:tr w:rsidR="00545BEC" w:rsidRPr="00267501" w14:paraId="41E3EE73" w14:textId="77777777" w:rsidTr="00BD5442">
        <w:tc>
          <w:tcPr>
            <w:tcW w:w="3115" w:type="dxa"/>
            <w:vAlign w:val="center"/>
          </w:tcPr>
          <w:p w14:paraId="4A51663D" w14:textId="77777777" w:rsidR="00545BEC" w:rsidRDefault="007F18EA" w:rsidP="00545BEC">
            <w:pPr>
              <w:pStyle w:val="afc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0B10CD8" wp14:editId="13469117">
                  <wp:extent cx="1792800" cy="1285049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_2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85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FCC0B8D" w14:textId="77777777" w:rsidR="00545BEC" w:rsidRDefault="00CD5C9C" w:rsidP="00545BEC">
            <w:pPr>
              <w:pStyle w:val="afc"/>
              <w:jc w:val="left"/>
            </w:pPr>
            <w:r>
              <w:t>Зажми нос пострадавшего большим и указательным пальцами. Герметизируй полость рта, произведи два плавных выдоха в рот пострадавшего, в течении 1 секунды каждый. Дай время 1-2 секунды на каждый пассивный выдох пострадавшего. Контролируй, приподнимается ли грудь пострадавшего</w:t>
            </w:r>
            <w:r w:rsidR="00F406C8">
              <w:t xml:space="preserve"> при вдохе и опускается ли при выдохе.</w:t>
            </w:r>
          </w:p>
        </w:tc>
      </w:tr>
      <w:tr w:rsidR="00545BEC" w:rsidRPr="00267501" w14:paraId="16F90E7D" w14:textId="77777777" w:rsidTr="00BD5442">
        <w:tc>
          <w:tcPr>
            <w:tcW w:w="3115" w:type="dxa"/>
            <w:vAlign w:val="center"/>
          </w:tcPr>
          <w:p w14:paraId="603F7D87" w14:textId="77777777" w:rsidR="00545BEC" w:rsidRDefault="00F406C8" w:rsidP="00545BEC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1538D1EF" wp14:editId="3FDA889A">
                  <wp:extent cx="1792800" cy="1174804"/>
                  <wp:effectExtent l="0" t="0" r="0" b="635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2_1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7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7EBF9661" w14:textId="1B441326" w:rsidR="00545BEC" w:rsidRDefault="00F406C8" w:rsidP="00545BEC">
            <w:pPr>
              <w:pStyle w:val="afc"/>
              <w:jc w:val="left"/>
            </w:pPr>
            <w:r>
              <w:t xml:space="preserve">Чередуй 30 надавливаний с 2 вдохами искусственного дыхания, независимо от </w:t>
            </w:r>
            <w:r w:rsidR="006A5361">
              <w:t>количеств</w:t>
            </w:r>
            <w:r>
              <w:t>а человек, проводящих реанимацию.</w:t>
            </w:r>
          </w:p>
        </w:tc>
      </w:tr>
    </w:tbl>
    <w:p w14:paraId="6BAD7FA3" w14:textId="77777777" w:rsidR="004F5E4F" w:rsidRDefault="004F5E4F" w:rsidP="004F5E4F">
      <w:pPr>
        <w:pStyle w:val="afa"/>
      </w:pPr>
      <w:r>
        <w:t>Сердечно-легочную реанимацию можно прекратить в следующих случаях:</w:t>
      </w:r>
    </w:p>
    <w:p w14:paraId="7A069330" w14:textId="77777777" w:rsidR="004F5E4F" w:rsidRPr="00ED0228" w:rsidRDefault="004F5E4F" w:rsidP="004F5E4F">
      <w:pPr>
        <w:pStyle w:val="a2"/>
        <w:numPr>
          <w:ilvl w:val="0"/>
          <w:numId w:val="35"/>
        </w:numPr>
        <w:rPr>
          <w:lang w:val="ru-RU"/>
        </w:rPr>
      </w:pPr>
      <w:r w:rsidRPr="00ED0228">
        <w:rPr>
          <w:lang w:val="ru-RU"/>
        </w:rPr>
        <w:t>появление у пострадавшего явных признаков жизни;</w:t>
      </w:r>
    </w:p>
    <w:p w14:paraId="694985C1" w14:textId="77777777" w:rsidR="004F5E4F" w:rsidRPr="00ED0228" w:rsidRDefault="004F5E4F" w:rsidP="004F5E4F">
      <w:pPr>
        <w:pStyle w:val="a2"/>
        <w:numPr>
          <w:ilvl w:val="0"/>
          <w:numId w:val="35"/>
        </w:numPr>
        <w:rPr>
          <w:lang w:val="ru-RU"/>
        </w:rPr>
      </w:pPr>
      <w:r w:rsidRPr="00ED0228">
        <w:rPr>
          <w:lang w:val="ru-RU"/>
        </w:rPr>
        <w:t>прибытие бригады скорой медицинской помощи;</w:t>
      </w:r>
    </w:p>
    <w:p w14:paraId="449D3DEA" w14:textId="77777777" w:rsidR="004F5E4F" w:rsidRPr="00ED0228" w:rsidRDefault="004F5E4F" w:rsidP="004F5E4F">
      <w:pPr>
        <w:pStyle w:val="a2"/>
        <w:numPr>
          <w:ilvl w:val="0"/>
          <w:numId w:val="35"/>
        </w:numPr>
        <w:rPr>
          <w:lang w:val="ru-RU"/>
        </w:rPr>
      </w:pPr>
      <w:r w:rsidRPr="00ED0228">
        <w:rPr>
          <w:lang w:val="ru-RU"/>
        </w:rPr>
        <w:t>невозможность продолжения сердечно-легочной реанимации ввиду физической усталости.</w:t>
      </w:r>
    </w:p>
    <w:p w14:paraId="5F5D1D10" w14:textId="77777777" w:rsidR="004F5E4F" w:rsidRDefault="004F5E4F" w:rsidP="004F5E4F">
      <w:pPr>
        <w:pStyle w:val="2"/>
        <w:rPr>
          <w:lang w:val="ru-RU"/>
        </w:rPr>
      </w:pPr>
      <w:bookmarkStart w:id="8" w:name="_Toc72834695"/>
      <w:r w:rsidRPr="004F5E4F">
        <w:rPr>
          <w:lang w:val="ru-RU"/>
        </w:rPr>
        <w:t xml:space="preserve">Удаление инородного тела из дыхательных путей приемом </w:t>
      </w:r>
      <w:proofErr w:type="spellStart"/>
      <w:r w:rsidRPr="004F5E4F">
        <w:rPr>
          <w:lang w:val="ru-RU"/>
        </w:rPr>
        <w:t>Геймлиха</w:t>
      </w:r>
      <w:bookmarkEnd w:id="8"/>
      <w:proofErr w:type="spellEnd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5E6DAB" w:rsidRPr="00267501" w14:paraId="69060553" w14:textId="77777777" w:rsidTr="00A93D65">
        <w:tc>
          <w:tcPr>
            <w:tcW w:w="3115" w:type="dxa"/>
            <w:vAlign w:val="center"/>
          </w:tcPr>
          <w:p w14:paraId="1230CD9A" w14:textId="77777777" w:rsidR="005E6DAB" w:rsidRDefault="00DD2286" w:rsidP="005E6DA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DB7606D" wp14:editId="3EFAFF54">
                  <wp:extent cx="1792800" cy="1432977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1_1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754C37CD" w14:textId="77777777" w:rsidR="005E6DAB" w:rsidRPr="00DD2286" w:rsidRDefault="008B6460" w:rsidP="005E6DAB">
            <w:pPr>
              <w:pStyle w:val="afc"/>
              <w:jc w:val="left"/>
              <w:rPr>
                <w:b/>
              </w:rPr>
            </w:pPr>
            <w:r>
              <w:rPr>
                <w:b/>
              </w:rPr>
              <w:t>У детей.</w:t>
            </w:r>
          </w:p>
          <w:p w14:paraId="0805AFC8" w14:textId="77777777" w:rsidR="00DD2286" w:rsidRDefault="00DD2286" w:rsidP="005E6DAB">
            <w:pPr>
              <w:pStyle w:val="afc"/>
              <w:jc w:val="left"/>
            </w:pPr>
            <w:r>
              <w:t>Признаки: Пострадавший задыхается, не способен говорить, внезапно становится синюшным, может потерять сознание.</w:t>
            </w:r>
          </w:p>
          <w:p w14:paraId="5D354C51" w14:textId="77777777" w:rsidR="00DD2286" w:rsidRDefault="00DD2286" w:rsidP="005E6DAB">
            <w:pPr>
              <w:pStyle w:val="afc"/>
              <w:jc w:val="left"/>
            </w:pPr>
            <w:r>
              <w:t>Нередко дети вдыхают части игрушек, орехи, конфеты.</w:t>
            </w:r>
          </w:p>
          <w:p w14:paraId="60BDB643" w14:textId="77777777" w:rsidR="00DD2286" w:rsidRDefault="00DD2286" w:rsidP="005E6DAB">
            <w:pPr>
              <w:pStyle w:val="afc"/>
              <w:jc w:val="left"/>
            </w:pPr>
            <w:r>
              <w:t>Положи младенца на предплечье своей руки и ладонью хлопни 5 раз между лопатками.</w:t>
            </w:r>
          </w:p>
        </w:tc>
      </w:tr>
      <w:tr w:rsidR="005E6DAB" w:rsidRPr="00267501" w14:paraId="0C3FEDC1" w14:textId="77777777" w:rsidTr="00A93D65">
        <w:tc>
          <w:tcPr>
            <w:tcW w:w="3115" w:type="dxa"/>
            <w:vAlign w:val="center"/>
          </w:tcPr>
          <w:p w14:paraId="27072AF4" w14:textId="77777777" w:rsidR="005E6DAB" w:rsidRDefault="00DD2286" w:rsidP="005E6DA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E22092A" wp14:editId="3AC66D52">
                  <wp:extent cx="1792800" cy="1197289"/>
                  <wp:effectExtent l="0" t="0" r="0" b="3175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1_2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9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59079866" w14:textId="77777777" w:rsidR="005E6DAB" w:rsidRDefault="000030CE" w:rsidP="005E6DAB">
            <w:pPr>
              <w:pStyle w:val="afc"/>
              <w:jc w:val="left"/>
            </w:pPr>
            <w:r>
              <w:t>В случае, если хлопки не помогли, сделай 5 толчков двумя пальцами в грудь младенцу.</w:t>
            </w:r>
          </w:p>
          <w:p w14:paraId="136E5F05" w14:textId="77777777" w:rsidR="000030CE" w:rsidRDefault="000030CE" w:rsidP="005E6DAB">
            <w:pPr>
              <w:pStyle w:val="afc"/>
              <w:jc w:val="left"/>
            </w:pPr>
            <w:r>
              <w:t>Повторяй эти мероприятия до тех пор</w:t>
            </w:r>
            <w:r w:rsidR="0016358D">
              <w:t>, пока инородный предмет не будет извлечен.</w:t>
            </w:r>
          </w:p>
        </w:tc>
      </w:tr>
      <w:tr w:rsidR="005E6DAB" w:rsidRPr="00267501" w14:paraId="61E2411A" w14:textId="77777777" w:rsidTr="00A93D65">
        <w:tc>
          <w:tcPr>
            <w:tcW w:w="3115" w:type="dxa"/>
            <w:vAlign w:val="center"/>
          </w:tcPr>
          <w:p w14:paraId="0B90BBAA" w14:textId="77777777" w:rsidR="005E6DAB" w:rsidRDefault="0016358D" w:rsidP="005E6DA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695CAD31" wp14:editId="236D18CE">
                  <wp:extent cx="1792800" cy="1269130"/>
                  <wp:effectExtent l="0" t="0" r="0" b="762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2_1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6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A7C253A" w14:textId="77777777" w:rsidR="005E6DAB" w:rsidRPr="00CC09D6" w:rsidRDefault="008B6460" w:rsidP="005E6DAB">
            <w:pPr>
              <w:pStyle w:val="afc"/>
              <w:jc w:val="left"/>
              <w:rPr>
                <w:b/>
              </w:rPr>
            </w:pPr>
            <w:r w:rsidRPr="00CC09D6">
              <w:rPr>
                <w:b/>
              </w:rPr>
              <w:t>У взрослых.</w:t>
            </w:r>
          </w:p>
          <w:p w14:paraId="17ACEBF4" w14:textId="77777777" w:rsidR="008B6460" w:rsidRDefault="008B6460" w:rsidP="005E6DAB">
            <w:pPr>
              <w:pStyle w:val="afc"/>
              <w:jc w:val="left"/>
            </w:pPr>
            <w:r>
              <w:t>Встань позади пострадавшего, наклони его вперед, основанием ладони нанеси 5 резких ударов между лопатками.</w:t>
            </w:r>
          </w:p>
          <w:p w14:paraId="5FE4A6DC" w14:textId="77777777" w:rsidR="008B6460" w:rsidRDefault="008B6460" w:rsidP="005E6DAB">
            <w:pPr>
              <w:pStyle w:val="afc"/>
              <w:jc w:val="left"/>
            </w:pPr>
            <w:r>
              <w:t xml:space="preserve">После каждого удара проверяй – </w:t>
            </w:r>
            <w:r w:rsidR="00712A5C">
              <w:t>не удалось ли устранить закупорку.</w:t>
            </w:r>
          </w:p>
        </w:tc>
      </w:tr>
      <w:tr w:rsidR="005E6DAB" w:rsidRPr="00DD2286" w14:paraId="75C89CA3" w14:textId="77777777" w:rsidTr="00A93D65">
        <w:tc>
          <w:tcPr>
            <w:tcW w:w="3115" w:type="dxa"/>
            <w:vAlign w:val="center"/>
          </w:tcPr>
          <w:p w14:paraId="3FE873F6" w14:textId="77777777" w:rsidR="005E6DAB" w:rsidRDefault="00712A5C" w:rsidP="005E6DA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2B5D4ECF" wp14:editId="35A528FA">
                  <wp:extent cx="1792800" cy="1203558"/>
                  <wp:effectExtent l="0" t="0" r="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2_2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0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53B58553" w14:textId="77777777" w:rsidR="005E6DAB" w:rsidRDefault="00712A5C" w:rsidP="005E6DAB">
            <w:pPr>
              <w:pStyle w:val="afc"/>
              <w:jc w:val="left"/>
            </w:pPr>
            <w:r>
              <w:t>Если инородное тело не удалено, используй следующий прием: стань позади пострадавшего, обхвати его руками и сцепи их в замок чуть выше его пупка и резко надави. Повтори серию надавливаний 5 раз.</w:t>
            </w:r>
          </w:p>
        </w:tc>
      </w:tr>
      <w:tr w:rsidR="005E6DAB" w:rsidRPr="00DD2286" w14:paraId="40098C55" w14:textId="77777777" w:rsidTr="00A93D65">
        <w:tc>
          <w:tcPr>
            <w:tcW w:w="3115" w:type="dxa"/>
            <w:vAlign w:val="center"/>
          </w:tcPr>
          <w:p w14:paraId="2C2E111A" w14:textId="77777777" w:rsidR="005E6DAB" w:rsidRDefault="00FF784E" w:rsidP="005E6DAB">
            <w:pPr>
              <w:pStyle w:val="afc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C21C721" wp14:editId="56E0FB54">
                  <wp:extent cx="1792800" cy="1170556"/>
                  <wp:effectExtent l="0" t="0" r="0" b="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3_1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7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7E52DDE5" w14:textId="77777777" w:rsidR="005E6DAB" w:rsidRDefault="00FF784E" w:rsidP="005E6DAB">
            <w:pPr>
              <w:pStyle w:val="afc"/>
              <w:jc w:val="left"/>
            </w:pPr>
            <w:r w:rsidRPr="001F7A8A">
              <w:rPr>
                <w:color w:val="FF0000"/>
              </w:rPr>
              <w:t>У беременных женщин или тучных пострадавших (нельзя или невозможно сделать толчки в живот)</w:t>
            </w:r>
            <w:r w:rsidR="001F7A8A">
              <w:rPr>
                <w:color w:val="FF0000"/>
              </w:rPr>
              <w:t>.</w:t>
            </w:r>
          </w:p>
          <w:p w14:paraId="4C179706" w14:textId="77777777" w:rsidR="00FF784E" w:rsidRDefault="001F7A8A" w:rsidP="005E6DAB">
            <w:pPr>
              <w:pStyle w:val="afc"/>
              <w:jc w:val="left"/>
            </w:pPr>
            <w:r>
              <w:t>Начни с ударов между лопатками, надавливания делай на нижнюю часть грудной клетки.</w:t>
            </w:r>
          </w:p>
        </w:tc>
      </w:tr>
      <w:tr w:rsidR="005E6DAB" w:rsidRPr="00267501" w14:paraId="122AC2F5" w14:textId="77777777" w:rsidTr="00A93D65">
        <w:tc>
          <w:tcPr>
            <w:tcW w:w="3115" w:type="dxa"/>
            <w:vAlign w:val="center"/>
          </w:tcPr>
          <w:p w14:paraId="495979D6" w14:textId="77777777" w:rsidR="005E6DAB" w:rsidRDefault="001F7A8A" w:rsidP="005E6DA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1016A427" wp14:editId="4FA42F74">
                  <wp:extent cx="1792800" cy="1197268"/>
                  <wp:effectExtent l="0" t="0" r="0" b="3175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3_2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9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08A3E23C" w14:textId="77777777" w:rsidR="00DD36B2" w:rsidRDefault="002A5AAE" w:rsidP="005E6DAB">
            <w:pPr>
              <w:pStyle w:val="afc"/>
              <w:jc w:val="left"/>
            </w:pPr>
            <w:r>
              <w:t>Если пострадавший потерял сознание, вызови скорую медицинскую помощь</w:t>
            </w:r>
            <w:r w:rsidR="00DD36B2">
              <w:t xml:space="preserve"> и приступай к проведению сердечно-легочной реанимации. Продолжай реанимацию до прибытия медицинского персонала или до восстановления самостоятельного дыхания.</w:t>
            </w:r>
          </w:p>
        </w:tc>
      </w:tr>
      <w:tr w:rsidR="001F7A8A" w:rsidRPr="00267501" w14:paraId="046D1D77" w14:textId="77777777" w:rsidTr="00A93D65">
        <w:tc>
          <w:tcPr>
            <w:tcW w:w="3115" w:type="dxa"/>
            <w:vAlign w:val="center"/>
          </w:tcPr>
          <w:p w14:paraId="0D85FC76" w14:textId="77777777" w:rsidR="001F7A8A" w:rsidRDefault="000A60BD" w:rsidP="005E6DA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68BD5353" wp14:editId="42327D5B">
                  <wp:extent cx="1792800" cy="1226653"/>
                  <wp:effectExtent l="0" t="0" r="0" b="0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4_1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2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6832EAF8" w14:textId="77777777" w:rsidR="001F7A8A" w:rsidRDefault="000A60BD" w:rsidP="005E6DAB">
            <w:pPr>
              <w:pStyle w:val="afc"/>
              <w:jc w:val="left"/>
            </w:pPr>
            <w:r>
              <w:t>После восстановления дыхания придай пострадавшему устойчивое боковое положение. Обеспечь постоянный контроль за дыханием до прибытия скорой медицинской помощи!</w:t>
            </w:r>
          </w:p>
        </w:tc>
      </w:tr>
    </w:tbl>
    <w:p w14:paraId="69100AE3" w14:textId="77777777" w:rsidR="00483E4E" w:rsidRPr="00ED0228" w:rsidRDefault="00483E4E" w:rsidP="00483E4E">
      <w:pPr>
        <w:pStyle w:val="1"/>
        <w:rPr>
          <w:lang w:val="ru-RU"/>
        </w:rPr>
      </w:pPr>
      <w:bookmarkStart w:id="9" w:name="_Toc72834696"/>
      <w:r w:rsidRPr="00ED0228">
        <w:rPr>
          <w:lang w:val="ru-RU"/>
        </w:rPr>
        <w:t>Алгоритмы оказания первой помощи пострадавшим при травматических повреждениях и неотложных состояниях</w:t>
      </w:r>
      <w:bookmarkEnd w:id="9"/>
    </w:p>
    <w:p w14:paraId="277E8A32" w14:textId="77777777" w:rsidR="00483E4E" w:rsidRDefault="00483E4E" w:rsidP="00483E4E">
      <w:pPr>
        <w:pStyle w:val="2"/>
      </w:pPr>
      <w:bookmarkStart w:id="10" w:name="_Toc72834697"/>
      <w:proofErr w:type="spellStart"/>
      <w:r>
        <w:t>Первая</w:t>
      </w:r>
      <w:proofErr w:type="spellEnd"/>
      <w:r>
        <w:t xml:space="preserve"> </w:t>
      </w:r>
      <w:proofErr w:type="spellStart"/>
      <w:r>
        <w:t>помощь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наружном</w:t>
      </w:r>
      <w:proofErr w:type="spellEnd"/>
      <w:r>
        <w:t xml:space="preserve"> </w:t>
      </w:r>
      <w:proofErr w:type="spellStart"/>
      <w:r>
        <w:t>кровотечении</w:t>
      </w:r>
      <w:bookmarkEnd w:id="10"/>
      <w:proofErr w:type="spellEnd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EE451B" w:rsidRPr="00267501" w14:paraId="2FE97D16" w14:textId="77777777" w:rsidTr="00D60714">
        <w:tc>
          <w:tcPr>
            <w:tcW w:w="3115" w:type="dxa"/>
            <w:vAlign w:val="center"/>
          </w:tcPr>
          <w:p w14:paraId="3C8870F0" w14:textId="77777777" w:rsidR="00EE451B" w:rsidRDefault="00BB0053" w:rsidP="00EE451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25FFDC9C" wp14:editId="63BF0A43">
                  <wp:extent cx="1792800" cy="1287612"/>
                  <wp:effectExtent l="0" t="0" r="0" b="8255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1_1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8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596179AF" w14:textId="77777777" w:rsidR="00EE451B" w:rsidRDefault="00BB0053" w:rsidP="00EE451B">
            <w:pPr>
              <w:pStyle w:val="afc"/>
              <w:jc w:val="left"/>
            </w:pPr>
            <w:r>
              <w:t>Убедись, что ни тебе, ни пострадавшему ничего не угрожает. Используй медицинские перчатки для защиты от биологических жидкостей пострадавшего.</w:t>
            </w:r>
          </w:p>
          <w:p w14:paraId="0B8607E4" w14:textId="77777777" w:rsidR="00BB0053" w:rsidRDefault="00BB0053" w:rsidP="00EE451B">
            <w:pPr>
              <w:pStyle w:val="afc"/>
              <w:jc w:val="left"/>
            </w:pPr>
            <w:r>
              <w:t>Вынеси (выведи) пострадавшего за пределы зоны поражения.</w:t>
            </w:r>
          </w:p>
        </w:tc>
      </w:tr>
      <w:tr w:rsidR="00EE451B" w:rsidRPr="00BB0053" w14:paraId="79FDEFA7" w14:textId="77777777" w:rsidTr="00D60714">
        <w:tc>
          <w:tcPr>
            <w:tcW w:w="3115" w:type="dxa"/>
            <w:vAlign w:val="center"/>
          </w:tcPr>
          <w:p w14:paraId="2B7084DE" w14:textId="77777777" w:rsidR="00EE451B" w:rsidRDefault="00BB0053" w:rsidP="00EE451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2F99205" wp14:editId="2B638FF3">
                  <wp:extent cx="1792800" cy="1201298"/>
                  <wp:effectExtent l="0" t="0" r="0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1_2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0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16A60441" w14:textId="77777777" w:rsidR="00EE451B" w:rsidRDefault="00D60714" w:rsidP="00EE451B">
            <w:pPr>
              <w:pStyle w:val="afc"/>
              <w:jc w:val="left"/>
            </w:pPr>
            <w:r>
              <w:t>Проверь у пострадавшего сознание.</w:t>
            </w:r>
          </w:p>
        </w:tc>
      </w:tr>
      <w:tr w:rsidR="00EE451B" w:rsidRPr="00267501" w14:paraId="4A1CB983" w14:textId="77777777" w:rsidTr="00D60714">
        <w:tc>
          <w:tcPr>
            <w:tcW w:w="3115" w:type="dxa"/>
            <w:vAlign w:val="center"/>
          </w:tcPr>
          <w:p w14:paraId="1DDFC2CB" w14:textId="77777777" w:rsidR="00EE451B" w:rsidRDefault="00D60714" w:rsidP="00EE451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259637B8" wp14:editId="0EE44A8A">
                  <wp:extent cx="1792800" cy="1280572"/>
                  <wp:effectExtent l="0" t="0" r="0" b="0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2_1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8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C40B998" w14:textId="77777777" w:rsidR="00EE451B" w:rsidRDefault="00D60714" w:rsidP="00EE451B">
            <w:pPr>
              <w:pStyle w:val="afc"/>
              <w:jc w:val="left"/>
            </w:pPr>
            <w:r>
              <w:t>Если пострадавший в сознании, быстро (в течение нескольких секунд) проведи обзорный осмотр для определения сильного наружного кровотечения.</w:t>
            </w:r>
          </w:p>
        </w:tc>
      </w:tr>
      <w:tr w:rsidR="00EE451B" w:rsidRPr="00267501" w14:paraId="09C2C4A5" w14:textId="77777777" w:rsidTr="00D60714">
        <w:tc>
          <w:tcPr>
            <w:tcW w:w="3115" w:type="dxa"/>
            <w:vAlign w:val="center"/>
          </w:tcPr>
          <w:p w14:paraId="4B05A065" w14:textId="77777777" w:rsidR="00EE451B" w:rsidRDefault="00D60714" w:rsidP="00EE451B">
            <w:pPr>
              <w:pStyle w:val="afc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70C488D" wp14:editId="5D4840CF">
                  <wp:extent cx="1792800" cy="1193161"/>
                  <wp:effectExtent l="0" t="0" r="0" b="762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2_2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9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31E7194F" w14:textId="77777777" w:rsidR="00EE451B" w:rsidRDefault="00D60714" w:rsidP="00EE451B">
            <w:pPr>
              <w:pStyle w:val="afc"/>
              <w:jc w:val="left"/>
            </w:pPr>
            <w:r>
              <w:t>Останови кровотечение при его наличии.</w:t>
            </w:r>
          </w:p>
        </w:tc>
      </w:tr>
    </w:tbl>
    <w:p w14:paraId="0FFE925C" w14:textId="77777777" w:rsidR="00483E4E" w:rsidRDefault="00483E4E" w:rsidP="00604438">
      <w:pPr>
        <w:pStyle w:val="2"/>
        <w:rPr>
          <w:lang w:val="ru-RU"/>
        </w:rPr>
      </w:pPr>
      <w:bookmarkStart w:id="11" w:name="_Toc72834698"/>
      <w:r w:rsidRPr="00483E4E">
        <w:rPr>
          <w:lang w:val="ru-RU"/>
        </w:rPr>
        <w:t>Способы временной остановки наружного кровотечения</w:t>
      </w:r>
      <w:bookmarkEnd w:id="11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8D1BDA" w:rsidRPr="00267501" w14:paraId="0C8801F0" w14:textId="77777777" w:rsidTr="00580FFA">
        <w:tc>
          <w:tcPr>
            <w:tcW w:w="3115" w:type="dxa"/>
            <w:vAlign w:val="center"/>
          </w:tcPr>
          <w:p w14:paraId="3441918A" w14:textId="77777777" w:rsidR="008D1BDA" w:rsidRDefault="00D43D9A" w:rsidP="008D1BDA">
            <w:pPr>
              <w:pStyle w:val="af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EB1B25" wp14:editId="517D1B07">
                  <wp:extent cx="1792800" cy="1109829"/>
                  <wp:effectExtent l="0" t="0" r="0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1_1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0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527924DD" w14:textId="77777777" w:rsidR="008D1BDA" w:rsidRDefault="00D43D9A" w:rsidP="008D1BDA">
            <w:pPr>
              <w:pStyle w:val="afc"/>
              <w:jc w:val="left"/>
              <w:rPr>
                <w:noProof/>
              </w:rPr>
            </w:pPr>
            <w:r>
              <w:rPr>
                <w:noProof/>
              </w:rPr>
              <w:t>Выполни прямое давление на рану.</w:t>
            </w:r>
          </w:p>
        </w:tc>
      </w:tr>
      <w:tr w:rsidR="008D1BDA" w:rsidRPr="00267501" w14:paraId="1C23DCA7" w14:textId="77777777" w:rsidTr="00580FFA">
        <w:tc>
          <w:tcPr>
            <w:tcW w:w="3115" w:type="dxa"/>
            <w:vAlign w:val="center"/>
          </w:tcPr>
          <w:p w14:paraId="58BF0AE2" w14:textId="77777777" w:rsidR="008D1BDA" w:rsidRDefault="00D43D9A" w:rsidP="008D1BDA">
            <w:pPr>
              <w:pStyle w:val="af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82CB69" wp14:editId="7FC25C3F">
                  <wp:extent cx="1792800" cy="1281451"/>
                  <wp:effectExtent l="0" t="0" r="0" b="0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1_2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8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341170DF" w14:textId="77777777" w:rsidR="008D1BDA" w:rsidRDefault="00D43D9A" w:rsidP="008D1BDA">
            <w:pPr>
              <w:pStyle w:val="afc"/>
              <w:jc w:val="left"/>
              <w:rPr>
                <w:noProof/>
              </w:rPr>
            </w:pPr>
            <w:r>
              <w:rPr>
                <w:noProof/>
              </w:rPr>
              <w:t>Наложи давящую повязку. Закрой рану несколькими сложенными салфет</w:t>
            </w:r>
            <w:r w:rsidR="00E97F2F">
              <w:rPr>
                <w:noProof/>
              </w:rPr>
              <w:t>ками или несколькими туго свернутыми слоями марлевого бинта. Туго забинтуй сверху. Если повязка промокает, поверх нее наложи еще несколько плотно свернутых салфеток и крепко надави ладонью</w:t>
            </w:r>
            <w:r w:rsidR="00580FFA">
              <w:rPr>
                <w:noProof/>
              </w:rPr>
              <w:t xml:space="preserve"> поверх повязки.</w:t>
            </w:r>
          </w:p>
        </w:tc>
      </w:tr>
      <w:tr w:rsidR="008D1BDA" w:rsidRPr="00267501" w14:paraId="2C832E7E" w14:textId="77777777" w:rsidTr="00580FFA">
        <w:tc>
          <w:tcPr>
            <w:tcW w:w="3115" w:type="dxa"/>
            <w:vAlign w:val="center"/>
          </w:tcPr>
          <w:p w14:paraId="26D4AAA4" w14:textId="77777777" w:rsidR="008D1BDA" w:rsidRDefault="00580FFA" w:rsidP="008D1BDA">
            <w:pPr>
              <w:pStyle w:val="af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59ECAC" wp14:editId="3AD97234">
                  <wp:extent cx="1792800" cy="1584762"/>
                  <wp:effectExtent l="0" t="0" r="0" b="0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2_1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58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7A3235B" w14:textId="77777777" w:rsidR="00580FFA" w:rsidRDefault="00580FFA" w:rsidP="008D1BDA">
            <w:pPr>
              <w:pStyle w:val="afc"/>
              <w:jc w:val="left"/>
              <w:rPr>
                <w:noProof/>
              </w:rPr>
            </w:pPr>
            <w:r>
              <w:rPr>
                <w:noProof/>
              </w:rPr>
              <w:t>Если давящая повязка и прямое давление не рану неэффективны или сразу было обнаружено артериальное кровотечение из крупной артерии (бедренная, плечевая), выполни пальцевое прижатие артерии.</w:t>
            </w:r>
          </w:p>
          <w:p w14:paraId="5890225D" w14:textId="77777777" w:rsidR="00580FFA" w:rsidRDefault="00580FFA" w:rsidP="008D1BDA">
            <w:pPr>
              <w:pStyle w:val="afc"/>
              <w:jc w:val="left"/>
              <w:rPr>
                <w:noProof/>
              </w:rPr>
            </w:pPr>
            <w:r>
              <w:rPr>
                <w:noProof/>
              </w:rPr>
              <w:t>Её следует сильно прижать пальцами или кулаком к близлежащим костным образованиям до остановки кровотечения.</w:t>
            </w:r>
          </w:p>
        </w:tc>
      </w:tr>
    </w:tbl>
    <w:p w14:paraId="3F9B500C" w14:textId="77777777" w:rsidR="00483E4E" w:rsidRDefault="00604438" w:rsidP="00604438">
      <w:pPr>
        <w:pStyle w:val="afa"/>
      </w:pPr>
      <w:r w:rsidRPr="00604438">
        <w:t>До наложения жгута не отпускай прижатую артерию, чтобы не возобновилось кровотечение. Если начал уставать, попроси кого-либо из присутствующих прижать твои пальцы сверху.</w:t>
      </w:r>
    </w:p>
    <w:p w14:paraId="445A9FA5" w14:textId="77777777" w:rsidR="00483E4E" w:rsidRPr="00604438" w:rsidRDefault="00604438" w:rsidP="00604438">
      <w:pPr>
        <w:pStyle w:val="afa"/>
        <w:rPr>
          <w:b/>
        </w:rPr>
      </w:pPr>
      <w:r w:rsidRPr="00604438">
        <w:rPr>
          <w:b/>
        </w:rPr>
        <w:t>Точки прижатия артерий</w:t>
      </w:r>
    </w:p>
    <w:p w14:paraId="63AB5B20" w14:textId="77777777" w:rsidR="00483E4E" w:rsidRDefault="00C7367D" w:rsidP="00604438">
      <w:pPr>
        <w:pStyle w:val="afe"/>
      </w:pPr>
      <w:r w:rsidRPr="00C7367D">
        <w:rPr>
          <w:noProof/>
          <w:lang w:val="ru-RU" w:eastAsia="ru-RU"/>
        </w:rPr>
        <w:drawing>
          <wp:inline distT="0" distB="0" distL="0" distR="0" wp14:anchorId="42FF0810" wp14:editId="4CE5191D">
            <wp:extent cx="4061460" cy="2369820"/>
            <wp:effectExtent l="0" t="0" r="0" b="0"/>
            <wp:docPr id="10" name="Рисунок 10" descr="C:\Users\Avdevnin.a\Desktop\04 По эксплуатации электроустановок до 1000 В.docx.files\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vdevnin.a\Desktop\04 По эксплуатации электроустановок до 1000 В.docx.files\image02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3C0D4" w14:textId="77777777" w:rsidR="005C061D" w:rsidRDefault="005C061D" w:rsidP="00604438">
      <w:pPr>
        <w:pStyle w:val="afe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5C061D" w:rsidRPr="00267501" w14:paraId="76AC8ABB" w14:textId="77777777" w:rsidTr="00F85789">
        <w:tc>
          <w:tcPr>
            <w:tcW w:w="3115" w:type="dxa"/>
            <w:vAlign w:val="center"/>
          </w:tcPr>
          <w:p w14:paraId="39995590" w14:textId="77777777" w:rsidR="005C061D" w:rsidRDefault="005D5CD2" w:rsidP="005C061D">
            <w:pPr>
              <w:pStyle w:val="afc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015C6F" wp14:editId="2B43BB35">
                  <wp:extent cx="1792800" cy="1128800"/>
                  <wp:effectExtent l="0" t="0" r="0" b="0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1_1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A745944" w14:textId="77777777" w:rsidR="005C061D" w:rsidRDefault="00AB1F2D" w:rsidP="005C061D">
            <w:pPr>
              <w:pStyle w:val="afc"/>
              <w:jc w:val="left"/>
            </w:pPr>
            <w:r w:rsidRPr="009B4830">
              <w:rPr>
                <w:color w:val="FF0000"/>
              </w:rPr>
              <w:t>Жгут – крайняя мера временной остановки артериального кровотечения!</w:t>
            </w:r>
          </w:p>
          <w:p w14:paraId="6C916B61" w14:textId="77777777" w:rsidR="00AB1F2D" w:rsidRDefault="00AB1F2D" w:rsidP="005C061D">
            <w:pPr>
              <w:pStyle w:val="afc"/>
              <w:jc w:val="left"/>
            </w:pPr>
            <w:r>
              <w:t>Наложи кровоостанавливающий жгут.</w:t>
            </w:r>
          </w:p>
          <w:p w14:paraId="21D154BD" w14:textId="77777777" w:rsidR="00AB1F2D" w:rsidRDefault="00AB1F2D" w:rsidP="005C061D">
            <w:pPr>
              <w:pStyle w:val="afc"/>
              <w:jc w:val="left"/>
            </w:pPr>
            <w:r>
              <w:t xml:space="preserve">Он накладывается на мягкую подкладку (элемент одежды пострадавшего) выше раны и как можно </w:t>
            </w:r>
            <w:r w:rsidR="009B4830">
              <w:t>ближе к ней.</w:t>
            </w:r>
          </w:p>
        </w:tc>
      </w:tr>
      <w:tr w:rsidR="005C061D" w:rsidRPr="00267501" w14:paraId="1E38B902" w14:textId="77777777" w:rsidTr="00F85789">
        <w:tc>
          <w:tcPr>
            <w:tcW w:w="3115" w:type="dxa"/>
            <w:vAlign w:val="center"/>
          </w:tcPr>
          <w:p w14:paraId="5453315A" w14:textId="77777777" w:rsidR="005C061D" w:rsidRDefault="005D5CD2" w:rsidP="005C061D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6071B286" wp14:editId="04DAA975">
                  <wp:extent cx="1792800" cy="1645950"/>
                  <wp:effectExtent l="0" t="0" r="0" b="0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1_2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64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169928A2" w14:textId="77777777" w:rsidR="005C061D" w:rsidRDefault="009B4830" w:rsidP="005C061D">
            <w:pPr>
              <w:pStyle w:val="afc"/>
              <w:jc w:val="left"/>
            </w:pPr>
            <w:r>
              <w:t>Подведи жгут под конечность и растяни.</w:t>
            </w:r>
          </w:p>
          <w:p w14:paraId="0CB887A7" w14:textId="77777777" w:rsidR="009B4830" w:rsidRDefault="009B4830" w:rsidP="005C061D">
            <w:pPr>
              <w:pStyle w:val="afc"/>
              <w:jc w:val="left"/>
            </w:pPr>
            <w:r>
              <w:t>Затяни первый виток жгута и убедись</w:t>
            </w:r>
            <w:r w:rsidR="0000445B">
              <w:t>, что кровотечение из раны прекратилось.</w:t>
            </w:r>
          </w:p>
        </w:tc>
      </w:tr>
      <w:tr w:rsidR="005C061D" w:rsidRPr="00267501" w14:paraId="6A823C79" w14:textId="77777777" w:rsidTr="00F85789">
        <w:tc>
          <w:tcPr>
            <w:tcW w:w="3115" w:type="dxa"/>
            <w:vAlign w:val="center"/>
          </w:tcPr>
          <w:p w14:paraId="011E4311" w14:textId="77777777" w:rsidR="005C061D" w:rsidRDefault="005D5CD2" w:rsidP="005C061D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53A39AC2" wp14:editId="4674F997">
                  <wp:extent cx="1792800" cy="1049444"/>
                  <wp:effectExtent l="0" t="0" r="0" b="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2_1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4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00FFA5A4" w14:textId="77777777" w:rsidR="005C061D" w:rsidRDefault="0000445B" w:rsidP="005C061D">
            <w:pPr>
              <w:pStyle w:val="afc"/>
              <w:jc w:val="left"/>
            </w:pPr>
            <w:r>
              <w:t>Наложи последующие витки жгута с меньшим усилием по восходящей спирали, захватывая предыдущий виток примерно наполовину.</w:t>
            </w:r>
          </w:p>
        </w:tc>
      </w:tr>
      <w:tr w:rsidR="005C061D" w:rsidRPr="00267501" w14:paraId="0BF7A68A" w14:textId="77777777" w:rsidTr="00F85789">
        <w:tc>
          <w:tcPr>
            <w:tcW w:w="3115" w:type="dxa"/>
            <w:vAlign w:val="center"/>
          </w:tcPr>
          <w:p w14:paraId="2156E6A1" w14:textId="77777777" w:rsidR="005C061D" w:rsidRDefault="00AB1F2D" w:rsidP="005C061D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1097EC07" wp14:editId="2F4677AD">
                  <wp:extent cx="1791979" cy="1018728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2_2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9" cy="101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1DDA729A" w14:textId="77777777" w:rsidR="005C061D" w:rsidRDefault="0000445B" w:rsidP="005C061D">
            <w:pPr>
              <w:pStyle w:val="afc"/>
              <w:jc w:val="left"/>
            </w:pPr>
            <w:r>
              <w:t>Вложи под жгут записку с указанием даты и точного времени наложения. Не закрывай жгут повязкой или шиной!</w:t>
            </w:r>
          </w:p>
          <w:p w14:paraId="606B35B1" w14:textId="77777777" w:rsidR="0000445B" w:rsidRDefault="0000445B" w:rsidP="005C061D">
            <w:pPr>
              <w:pStyle w:val="afc"/>
              <w:jc w:val="left"/>
            </w:pPr>
            <w:r>
              <w:t>Летом жгут можно держать 1 час, зимой – 30 минут.</w:t>
            </w:r>
          </w:p>
        </w:tc>
      </w:tr>
    </w:tbl>
    <w:p w14:paraId="36BCAA70" w14:textId="77777777" w:rsidR="00604438" w:rsidRDefault="00604438" w:rsidP="00604438">
      <w:pPr>
        <w:pStyle w:val="afa"/>
      </w:pPr>
      <w:r>
        <w:t>Если максимальное время наложения жгута истекло, а медицинская помощь недоступна, сделай следующее:</w:t>
      </w:r>
    </w:p>
    <w:p w14:paraId="7EE36E44" w14:textId="77777777" w:rsidR="00604438" w:rsidRPr="00333815" w:rsidRDefault="00604438" w:rsidP="00333815">
      <w:pPr>
        <w:pStyle w:val="a2"/>
        <w:numPr>
          <w:ilvl w:val="0"/>
          <w:numId w:val="36"/>
        </w:numPr>
        <w:rPr>
          <w:lang w:val="ru-RU"/>
        </w:rPr>
      </w:pPr>
      <w:r w:rsidRPr="00333815">
        <w:rPr>
          <w:lang w:val="ru-RU"/>
        </w:rPr>
        <w:t>Пальцами прижми артерию выше жгута;</w:t>
      </w:r>
    </w:p>
    <w:p w14:paraId="760A0FE6" w14:textId="77777777" w:rsidR="00604438" w:rsidRDefault="00604438" w:rsidP="00333815">
      <w:pPr>
        <w:pStyle w:val="a2"/>
        <w:numPr>
          <w:ilvl w:val="0"/>
          <w:numId w:val="36"/>
        </w:numPr>
      </w:pPr>
      <w:proofErr w:type="spellStart"/>
      <w:r>
        <w:t>Сними</w:t>
      </w:r>
      <w:proofErr w:type="spellEnd"/>
      <w:r>
        <w:t xml:space="preserve"> </w:t>
      </w:r>
      <w:proofErr w:type="spellStart"/>
      <w:r>
        <w:t>жгут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15 </w:t>
      </w:r>
      <w:proofErr w:type="spellStart"/>
      <w:r>
        <w:t>минут</w:t>
      </w:r>
      <w:proofErr w:type="spellEnd"/>
      <w:r>
        <w:t>;</w:t>
      </w:r>
    </w:p>
    <w:p w14:paraId="7B10EBA7" w14:textId="77777777" w:rsidR="00604438" w:rsidRPr="00ED0228" w:rsidRDefault="00604438" w:rsidP="00333815">
      <w:pPr>
        <w:pStyle w:val="a2"/>
        <w:numPr>
          <w:ilvl w:val="0"/>
          <w:numId w:val="36"/>
        </w:numPr>
        <w:rPr>
          <w:lang w:val="ru-RU"/>
        </w:rPr>
      </w:pPr>
      <w:r w:rsidRPr="00ED0228">
        <w:rPr>
          <w:lang w:val="ru-RU"/>
        </w:rPr>
        <w:t>По возможности выполни массаж конечности;</w:t>
      </w:r>
    </w:p>
    <w:p w14:paraId="532D64AC" w14:textId="77777777" w:rsidR="00604438" w:rsidRPr="00ED0228" w:rsidRDefault="00604438" w:rsidP="00333815">
      <w:pPr>
        <w:pStyle w:val="a2"/>
        <w:numPr>
          <w:ilvl w:val="0"/>
          <w:numId w:val="36"/>
        </w:numPr>
        <w:rPr>
          <w:lang w:val="ru-RU"/>
        </w:rPr>
      </w:pPr>
      <w:r w:rsidRPr="00ED0228">
        <w:rPr>
          <w:lang w:val="ru-RU"/>
        </w:rPr>
        <w:t>Наложи жгут чуть выше предыдущего места наложения (если это возможно);</w:t>
      </w:r>
    </w:p>
    <w:p w14:paraId="0F7BEFD5" w14:textId="77777777" w:rsidR="00483E4E" w:rsidRDefault="00604438" w:rsidP="00333815">
      <w:pPr>
        <w:pStyle w:val="a2"/>
        <w:numPr>
          <w:ilvl w:val="0"/>
          <w:numId w:val="36"/>
        </w:numPr>
        <w:rPr>
          <w:lang w:val="ru-RU"/>
        </w:rPr>
      </w:pPr>
      <w:r w:rsidRPr="00ED0228">
        <w:rPr>
          <w:lang w:val="ru-RU"/>
        </w:rPr>
        <w:t>Максимальное время повторного наложения – 15 минут.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AD6EDA" w:rsidRPr="00267501" w14:paraId="79000D0D" w14:textId="77777777" w:rsidTr="002A53AF">
        <w:tc>
          <w:tcPr>
            <w:tcW w:w="3115" w:type="dxa"/>
            <w:vAlign w:val="center"/>
          </w:tcPr>
          <w:p w14:paraId="20AC6D96" w14:textId="77777777" w:rsidR="00AD6EDA" w:rsidRDefault="00E652B9" w:rsidP="00E652B9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D69E4FD" wp14:editId="2282A025">
                  <wp:extent cx="1792800" cy="1683409"/>
                  <wp:effectExtent l="0" t="0" r="0" b="0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1_1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68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11F4D79B" w14:textId="77777777" w:rsidR="00AD6EDA" w:rsidRDefault="00E652B9" w:rsidP="00E652B9">
            <w:pPr>
              <w:pStyle w:val="afc"/>
              <w:jc w:val="left"/>
            </w:pPr>
            <w:r>
              <w:t xml:space="preserve">При сильном </w:t>
            </w:r>
            <w:r w:rsidR="00A74509">
              <w:t>кровотечении</w:t>
            </w:r>
            <w:r>
              <w:t xml:space="preserve"> в области сустава (например, паха) </w:t>
            </w:r>
            <w:r w:rsidR="00937655">
              <w:t>используй способ максимального сгибания конечностей. Положи в область сустава несколько бинтов или свернутую одежду и согни конечность. Зафиксируй конечность в согнутом положении руками, несколькими оборотами бинта или подручными средствами.</w:t>
            </w:r>
          </w:p>
        </w:tc>
      </w:tr>
      <w:tr w:rsidR="00AD6EDA" w:rsidRPr="00267501" w14:paraId="1FB62AF5" w14:textId="77777777" w:rsidTr="002A53AF">
        <w:tc>
          <w:tcPr>
            <w:tcW w:w="3115" w:type="dxa"/>
            <w:vAlign w:val="center"/>
          </w:tcPr>
          <w:p w14:paraId="1201B153" w14:textId="77777777" w:rsidR="00AD6EDA" w:rsidRDefault="00937655" w:rsidP="00E652B9">
            <w:pPr>
              <w:pStyle w:val="afc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84663F1" wp14:editId="0F74C662">
                  <wp:extent cx="1792800" cy="856077"/>
                  <wp:effectExtent l="0" t="0" r="0" b="1270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1_2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8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65FC6B88" w14:textId="77777777" w:rsidR="00AD6EDA" w:rsidRDefault="00937655" w:rsidP="00E652B9">
            <w:pPr>
              <w:pStyle w:val="afc"/>
              <w:jc w:val="left"/>
            </w:pPr>
            <w:r>
              <w:t>При значительной кровопотере уложи пострадавшего с приподнятыми ногами.</w:t>
            </w:r>
          </w:p>
        </w:tc>
      </w:tr>
    </w:tbl>
    <w:p w14:paraId="2A9AB7B8" w14:textId="77777777" w:rsidR="00483E4E" w:rsidRDefault="00333815" w:rsidP="00333815">
      <w:pPr>
        <w:pStyle w:val="afa"/>
        <w:rPr>
          <w:b/>
        </w:rPr>
      </w:pPr>
      <w:r w:rsidRPr="00333815">
        <w:rPr>
          <w:b/>
        </w:rPr>
        <w:t>При отсутствии табельного жгута используй жгут-закрутку: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A53AF" w:rsidRPr="00267501" w14:paraId="5B1ECD77" w14:textId="77777777" w:rsidTr="002A53AF">
        <w:tc>
          <w:tcPr>
            <w:tcW w:w="3115" w:type="dxa"/>
            <w:vAlign w:val="center"/>
          </w:tcPr>
          <w:p w14:paraId="0C86E8F6" w14:textId="77777777" w:rsidR="002A53AF" w:rsidRDefault="002A53AF" w:rsidP="002A53AF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0DEB4910" wp14:editId="165EABC7">
                  <wp:extent cx="1791979" cy="1172150"/>
                  <wp:effectExtent l="0" t="0" r="0" b="9525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1_1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9" cy="117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EA3D40D" w14:textId="77777777" w:rsidR="002A53AF" w:rsidRDefault="002A53AF" w:rsidP="002A53AF">
            <w:pPr>
              <w:pStyle w:val="afc"/>
              <w:jc w:val="left"/>
            </w:pPr>
            <w:r>
              <w:t>Наложи жгут-закрутку из подручного материала (ткани, косынки) вокруг конечности выше раны поверх одежды или подложив ткань на кожу.</w:t>
            </w:r>
          </w:p>
          <w:p w14:paraId="5E0AB06A" w14:textId="77777777" w:rsidR="002A53AF" w:rsidRDefault="002A53AF" w:rsidP="002A53AF">
            <w:pPr>
              <w:pStyle w:val="afc"/>
              <w:jc w:val="left"/>
            </w:pPr>
            <w:r>
              <w:t>Завяжи концы его узлом так, чтобы образовалась петля.</w:t>
            </w:r>
          </w:p>
        </w:tc>
      </w:tr>
    </w:tbl>
    <w:p w14:paraId="47BD2AD7" w14:textId="77777777" w:rsidR="00483E4E" w:rsidRDefault="00333815" w:rsidP="00333815">
      <w:pPr>
        <w:pStyle w:val="afa"/>
      </w:pPr>
      <w:r w:rsidRPr="00333815">
        <w:t>Вставь в петлю палку (или другой подобный предмет) так, чтобы она находилась под узлом.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8E2D0A" w:rsidRPr="00267501" w14:paraId="5D0AAB74" w14:textId="77777777" w:rsidTr="007F785C">
        <w:tc>
          <w:tcPr>
            <w:tcW w:w="3115" w:type="dxa"/>
            <w:vAlign w:val="center"/>
          </w:tcPr>
          <w:p w14:paraId="3F21676D" w14:textId="77777777" w:rsidR="008E2D0A" w:rsidRDefault="008E2D0A" w:rsidP="008E2D0A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48F0B747" wp14:editId="55B3EB4B">
                  <wp:extent cx="1792800" cy="1197268"/>
                  <wp:effectExtent l="0" t="0" r="0" b="3175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1_1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9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7F899AF5" w14:textId="77777777" w:rsidR="008E2D0A" w:rsidRDefault="00F94CCA" w:rsidP="008E2D0A">
            <w:pPr>
              <w:pStyle w:val="afc"/>
              <w:jc w:val="left"/>
            </w:pPr>
            <w:r>
              <w:t>Вращая палку, затяни жгут-закрутку до прекращения кровотечения.</w:t>
            </w:r>
          </w:p>
        </w:tc>
      </w:tr>
      <w:tr w:rsidR="008E2D0A" w:rsidRPr="00267501" w14:paraId="63625350" w14:textId="77777777" w:rsidTr="007F785C">
        <w:tc>
          <w:tcPr>
            <w:tcW w:w="3115" w:type="dxa"/>
            <w:vAlign w:val="center"/>
          </w:tcPr>
          <w:p w14:paraId="7D60641E" w14:textId="77777777" w:rsidR="008E2D0A" w:rsidRDefault="008E2D0A" w:rsidP="008E2D0A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7256878A" wp14:editId="7C9ABD87">
                  <wp:extent cx="1791979" cy="1196698"/>
                  <wp:effectExtent l="0" t="0" r="0" b="381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1_2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9" cy="119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75EDD113" w14:textId="77777777" w:rsidR="008E2D0A" w:rsidRDefault="00F94CCA" w:rsidP="008E2D0A">
            <w:pPr>
              <w:pStyle w:val="afc"/>
              <w:jc w:val="left"/>
            </w:pPr>
            <w:r>
              <w:t>Закрепи палку во избежание ее раскручивания.</w:t>
            </w:r>
          </w:p>
          <w:p w14:paraId="3F7AC19C" w14:textId="77777777" w:rsidR="00F94CCA" w:rsidRDefault="00F94CCA" w:rsidP="008E2D0A">
            <w:pPr>
              <w:pStyle w:val="afc"/>
              <w:jc w:val="left"/>
            </w:pPr>
            <w:r>
              <w:t>Жгут-закрутка накладывается по тем же правилам, что и табельный жгут.</w:t>
            </w:r>
          </w:p>
        </w:tc>
      </w:tr>
    </w:tbl>
    <w:p w14:paraId="4E231581" w14:textId="77777777" w:rsidR="00333815" w:rsidRDefault="00333815" w:rsidP="00333815">
      <w:pPr>
        <w:pStyle w:val="2"/>
      </w:pPr>
      <w:bookmarkStart w:id="12" w:name="_Toc72834699"/>
      <w:proofErr w:type="spellStart"/>
      <w:r>
        <w:t>Алгоритм</w:t>
      </w:r>
      <w:proofErr w:type="spellEnd"/>
      <w:r>
        <w:t xml:space="preserve"> </w:t>
      </w:r>
      <w:proofErr w:type="spellStart"/>
      <w:r>
        <w:t>подробного</w:t>
      </w:r>
      <w:proofErr w:type="spellEnd"/>
      <w:r>
        <w:t xml:space="preserve"> </w:t>
      </w:r>
      <w:proofErr w:type="spellStart"/>
      <w:r>
        <w:t>осмотра</w:t>
      </w:r>
      <w:proofErr w:type="spellEnd"/>
      <w:r>
        <w:t xml:space="preserve"> </w:t>
      </w:r>
      <w:proofErr w:type="spellStart"/>
      <w:r>
        <w:t>пострадавшего</w:t>
      </w:r>
      <w:bookmarkEnd w:id="12"/>
      <w:proofErr w:type="spellEnd"/>
    </w:p>
    <w:p w14:paraId="32FCCFDA" w14:textId="77777777" w:rsidR="00333815" w:rsidRDefault="00333815" w:rsidP="00333815">
      <w:pPr>
        <w:pStyle w:val="afa"/>
      </w:pPr>
      <w:r>
        <w:t>Подробный осмотр производится с целью выявления признаков травм, отравлений и других состояний, угрожающих жизни и здоровью пострадавшего.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FA37B7" w:rsidRPr="00267501" w14:paraId="360CFB64" w14:textId="77777777" w:rsidTr="00583C5D">
        <w:tc>
          <w:tcPr>
            <w:tcW w:w="3115" w:type="dxa"/>
            <w:vAlign w:val="center"/>
          </w:tcPr>
          <w:p w14:paraId="27BEBDCE" w14:textId="77777777" w:rsidR="00FA37B7" w:rsidRDefault="00FB4291" w:rsidP="00FA37B7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5765E2BF" wp14:editId="7AB89937">
                  <wp:extent cx="1792800" cy="1180923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_1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8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5B8458FB" w14:textId="77777777" w:rsidR="00FA37B7" w:rsidRDefault="00FB4291" w:rsidP="00FA37B7">
            <w:pPr>
              <w:pStyle w:val="afc"/>
              <w:jc w:val="left"/>
            </w:pPr>
            <w:r>
              <w:t>Осмотри голову пострадавшего.</w:t>
            </w:r>
          </w:p>
          <w:p w14:paraId="7F568A85" w14:textId="77777777" w:rsidR="00FB4291" w:rsidRDefault="00FB4291" w:rsidP="00FA37B7">
            <w:pPr>
              <w:pStyle w:val="afc"/>
              <w:jc w:val="left"/>
            </w:pPr>
            <w:r>
              <w:t>Делай это максимально осторожно и аккуратно!</w:t>
            </w:r>
          </w:p>
        </w:tc>
      </w:tr>
      <w:tr w:rsidR="00FA37B7" w:rsidRPr="00FB4291" w14:paraId="3F2B86E9" w14:textId="77777777" w:rsidTr="00583C5D">
        <w:tc>
          <w:tcPr>
            <w:tcW w:w="3115" w:type="dxa"/>
            <w:vAlign w:val="center"/>
          </w:tcPr>
          <w:p w14:paraId="2B14F489" w14:textId="77777777" w:rsidR="00FA37B7" w:rsidRDefault="00FB4291" w:rsidP="00FA37B7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16DADF66" wp14:editId="65B90ED0">
                  <wp:extent cx="1791979" cy="119056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_2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9" cy="119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5DF5F100" w14:textId="77777777" w:rsidR="00FA37B7" w:rsidRDefault="00FB4291" w:rsidP="00FA37B7">
            <w:pPr>
              <w:pStyle w:val="afc"/>
              <w:jc w:val="left"/>
            </w:pPr>
            <w:r>
              <w:t>Выполни осмотр шеи пострадавшего.</w:t>
            </w:r>
          </w:p>
        </w:tc>
      </w:tr>
      <w:tr w:rsidR="00FA37B7" w:rsidRPr="00267501" w14:paraId="55294C95" w14:textId="77777777" w:rsidTr="00583C5D">
        <w:tc>
          <w:tcPr>
            <w:tcW w:w="3115" w:type="dxa"/>
            <w:vAlign w:val="center"/>
          </w:tcPr>
          <w:p w14:paraId="03E3606E" w14:textId="77777777" w:rsidR="00FA37B7" w:rsidRDefault="00FB4291" w:rsidP="00FA37B7">
            <w:pPr>
              <w:pStyle w:val="afc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77A3BB3" wp14:editId="7750F859">
                  <wp:extent cx="1773568" cy="1270341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_1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68" cy="127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4F70FE3" w14:textId="77777777" w:rsidR="00FA37B7" w:rsidRDefault="00FB4291" w:rsidP="00FB4291">
            <w:pPr>
              <w:pStyle w:val="afc"/>
              <w:jc w:val="left"/>
            </w:pPr>
            <w:r>
              <w:t>Внимательно и осторожно осмотри грудь и спину пострадавшего.</w:t>
            </w:r>
          </w:p>
        </w:tc>
      </w:tr>
      <w:tr w:rsidR="00FA37B7" w:rsidRPr="00267501" w14:paraId="2303055A" w14:textId="77777777" w:rsidTr="00583C5D">
        <w:tc>
          <w:tcPr>
            <w:tcW w:w="3115" w:type="dxa"/>
            <w:vAlign w:val="center"/>
          </w:tcPr>
          <w:p w14:paraId="2C6BD728" w14:textId="77777777" w:rsidR="00FA37B7" w:rsidRDefault="00FB4291" w:rsidP="00FA37B7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7854629E" wp14:editId="58584401">
                  <wp:extent cx="1791979" cy="127647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_2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9" cy="127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029EA01" w14:textId="77777777" w:rsidR="00FA37B7" w:rsidRDefault="00FB4291" w:rsidP="00FA37B7">
            <w:pPr>
              <w:pStyle w:val="afc"/>
              <w:jc w:val="left"/>
            </w:pPr>
            <w:r>
              <w:t>Выполни осмотр живота и таза пострадавшего, действуй бережно и внимательно!</w:t>
            </w:r>
          </w:p>
        </w:tc>
      </w:tr>
      <w:tr w:rsidR="00FA37B7" w:rsidRPr="00FB4291" w14:paraId="2A560F22" w14:textId="77777777" w:rsidTr="00583C5D">
        <w:tc>
          <w:tcPr>
            <w:tcW w:w="3115" w:type="dxa"/>
            <w:vAlign w:val="center"/>
          </w:tcPr>
          <w:p w14:paraId="45F11121" w14:textId="77777777" w:rsidR="00FA37B7" w:rsidRDefault="00583C5D" w:rsidP="00FA37B7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4D35B6E6" wp14:editId="20B67BE9">
                  <wp:extent cx="1792800" cy="1273506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_1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7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C2B0B1C" w14:textId="77777777" w:rsidR="00FA37B7" w:rsidRDefault="00583C5D" w:rsidP="00FA37B7">
            <w:pPr>
              <w:pStyle w:val="afc"/>
              <w:jc w:val="left"/>
            </w:pPr>
            <w:r>
              <w:t>Осмотри каждую руку пострадавшего.</w:t>
            </w:r>
          </w:p>
        </w:tc>
      </w:tr>
      <w:tr w:rsidR="00FA37B7" w:rsidRPr="00267501" w14:paraId="656FC671" w14:textId="77777777" w:rsidTr="00583C5D">
        <w:tc>
          <w:tcPr>
            <w:tcW w:w="3115" w:type="dxa"/>
            <w:vAlign w:val="center"/>
          </w:tcPr>
          <w:p w14:paraId="428F5CA6" w14:textId="77777777" w:rsidR="00FA37B7" w:rsidRDefault="00583C5D" w:rsidP="00FA37B7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13BC51C5" wp14:editId="3A99A7EA">
                  <wp:extent cx="1792800" cy="133679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_2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33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10E22938" w14:textId="77777777" w:rsidR="00FA37B7" w:rsidRDefault="00583C5D" w:rsidP="00FA37B7">
            <w:pPr>
              <w:pStyle w:val="afc"/>
              <w:jc w:val="left"/>
            </w:pPr>
            <w:r>
              <w:t>Выполни подробный осмотр ног пострадавшего.</w:t>
            </w:r>
          </w:p>
          <w:p w14:paraId="4F5405CF" w14:textId="77777777" w:rsidR="00583C5D" w:rsidRDefault="00583C5D" w:rsidP="00FA37B7">
            <w:pPr>
              <w:pStyle w:val="afc"/>
              <w:jc w:val="left"/>
            </w:pPr>
            <w:r>
              <w:t>При выявлении травм и других состояний, угрожающих жизни и здоровью пострадавшего, выполни соответствующие мероприятия первой помощи.</w:t>
            </w:r>
          </w:p>
        </w:tc>
      </w:tr>
    </w:tbl>
    <w:p w14:paraId="0C1CBAA4" w14:textId="77777777" w:rsidR="002B4C57" w:rsidRDefault="002B4C57" w:rsidP="002B4C57">
      <w:pPr>
        <w:pStyle w:val="2"/>
        <w:rPr>
          <w:lang w:val="ru-RU"/>
        </w:rPr>
      </w:pPr>
      <w:bookmarkStart w:id="13" w:name="_Toc72834700"/>
      <w:r w:rsidRPr="002B4C57">
        <w:rPr>
          <w:lang w:val="ru-RU"/>
        </w:rPr>
        <w:t>Первая помощь при травме головы</w:t>
      </w:r>
      <w:bookmarkEnd w:id="13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5D396F" w:rsidRPr="00267501" w14:paraId="14729832" w14:textId="77777777" w:rsidTr="00FE60E8">
        <w:tc>
          <w:tcPr>
            <w:tcW w:w="3115" w:type="dxa"/>
            <w:vAlign w:val="center"/>
          </w:tcPr>
          <w:p w14:paraId="4530D409" w14:textId="77777777" w:rsidR="005D396F" w:rsidRDefault="00DB7432" w:rsidP="005D396F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3CBA270" wp14:editId="262361C7">
                  <wp:extent cx="1792800" cy="1214172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_1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1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7D43286B" w14:textId="77777777" w:rsidR="005D396F" w:rsidRDefault="005D396F" w:rsidP="005D396F">
            <w:pPr>
              <w:pStyle w:val="afc"/>
              <w:jc w:val="left"/>
            </w:pPr>
            <w:r>
              <w:t>Останови кровотечение прямым давлением на рану или наложением давящей повязки. Приложи холод к голове. Вызови (самостоятельно или с помощью окружающих) скорую медицинскую помощь.</w:t>
            </w:r>
          </w:p>
        </w:tc>
      </w:tr>
      <w:tr w:rsidR="005D396F" w:rsidRPr="00267501" w14:paraId="4A488004" w14:textId="77777777" w:rsidTr="00FE60E8">
        <w:tc>
          <w:tcPr>
            <w:tcW w:w="3115" w:type="dxa"/>
            <w:vAlign w:val="center"/>
          </w:tcPr>
          <w:p w14:paraId="0B456B71" w14:textId="77777777" w:rsidR="005D396F" w:rsidRDefault="00DB7432" w:rsidP="005D396F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66AE6E3" wp14:editId="3E2852E7">
                  <wp:extent cx="1792800" cy="1136420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_2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01378726" w14:textId="77777777" w:rsidR="005D396F" w:rsidRDefault="00DB7432" w:rsidP="005D396F">
            <w:pPr>
              <w:pStyle w:val="afc"/>
              <w:jc w:val="left"/>
            </w:pPr>
            <w:r>
              <w:t>Контролируй наличие сознания и дыхания.</w:t>
            </w:r>
          </w:p>
        </w:tc>
      </w:tr>
      <w:tr w:rsidR="005D396F" w:rsidRPr="00267501" w14:paraId="2FAAE63E" w14:textId="77777777" w:rsidTr="00FE60E8">
        <w:tc>
          <w:tcPr>
            <w:tcW w:w="3115" w:type="dxa"/>
            <w:vAlign w:val="center"/>
          </w:tcPr>
          <w:p w14:paraId="5A63F0AB" w14:textId="77777777" w:rsidR="005D396F" w:rsidRDefault="00FE60E8" w:rsidP="005D396F">
            <w:pPr>
              <w:pStyle w:val="afc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C0149DA" wp14:editId="487AF32E">
                  <wp:extent cx="1792800" cy="1252114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_1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5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714C5E9" w14:textId="77777777" w:rsidR="005D396F" w:rsidRDefault="00DB7432" w:rsidP="005D396F">
            <w:pPr>
              <w:pStyle w:val="afc"/>
              <w:jc w:val="left"/>
            </w:pPr>
            <w:r>
              <w:t>При отсутствии признаков жизни приступай к сердечно-легочной реанимации. Вызови (самосто</w:t>
            </w:r>
            <w:r w:rsidR="00FE60E8">
              <w:t>ятельно или с помощью окружающих) скорую медицинскую помощь.</w:t>
            </w:r>
          </w:p>
          <w:p w14:paraId="02F943CE" w14:textId="77777777" w:rsidR="00FE60E8" w:rsidRDefault="00FE60E8" w:rsidP="005D396F">
            <w:pPr>
              <w:pStyle w:val="afc"/>
              <w:jc w:val="left"/>
            </w:pPr>
            <w:r>
              <w:t>Проводи сердечно-легочную реанимацию до восстановления самостоятельного дыхания или до прибытия медицинского персонала.</w:t>
            </w:r>
          </w:p>
        </w:tc>
      </w:tr>
      <w:tr w:rsidR="005D396F" w:rsidRPr="00267501" w14:paraId="53F3EA25" w14:textId="77777777" w:rsidTr="00FE60E8">
        <w:tc>
          <w:tcPr>
            <w:tcW w:w="3115" w:type="dxa"/>
            <w:vAlign w:val="center"/>
          </w:tcPr>
          <w:p w14:paraId="4A4F990A" w14:textId="77777777" w:rsidR="005D396F" w:rsidRDefault="00FE60E8" w:rsidP="005D396F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2FD01463" wp14:editId="5CAAEA49">
                  <wp:extent cx="1792800" cy="1043428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_2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4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6AAEEE2B" w14:textId="77777777" w:rsidR="005D396F" w:rsidRDefault="00FE60E8" w:rsidP="005D396F">
            <w:pPr>
              <w:pStyle w:val="afc"/>
              <w:jc w:val="left"/>
            </w:pPr>
            <w:r>
              <w:t>После восстановления дыхания (или если дыхание было сохранено) придай пострадавшему устойчивое боковое положение. Обеспечь постоянный контроль за дыханием до прибытия скорой медицинской помощи!</w:t>
            </w:r>
          </w:p>
        </w:tc>
      </w:tr>
    </w:tbl>
    <w:p w14:paraId="4F6A7751" w14:textId="77777777" w:rsidR="002B4C57" w:rsidRDefault="002B4C57" w:rsidP="002B4C57">
      <w:pPr>
        <w:pStyle w:val="2"/>
        <w:rPr>
          <w:lang w:val="ru-RU"/>
        </w:rPr>
      </w:pPr>
      <w:bookmarkStart w:id="14" w:name="_Toc72834701"/>
      <w:r w:rsidRPr="002B4C57">
        <w:rPr>
          <w:lang w:val="ru-RU"/>
        </w:rPr>
        <w:t>Первая помощь при травмах глаз и век</w:t>
      </w:r>
      <w:bookmarkEnd w:id="14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85805" w:rsidRPr="00285805" w14:paraId="1D34A172" w14:textId="77777777" w:rsidTr="00285805">
        <w:tc>
          <w:tcPr>
            <w:tcW w:w="3115" w:type="dxa"/>
            <w:vAlign w:val="center"/>
          </w:tcPr>
          <w:p w14:paraId="42702B27" w14:textId="77777777" w:rsidR="00285805" w:rsidRDefault="00A87F01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23EAE7EF" wp14:editId="05D08781">
                  <wp:extent cx="1791979" cy="1233519"/>
                  <wp:effectExtent l="0" t="0" r="0" b="5080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1_1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9" cy="123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64345101" w14:textId="77777777" w:rsidR="00285805" w:rsidRDefault="00A87F01" w:rsidP="00285805">
            <w:pPr>
              <w:pStyle w:val="afc"/>
              <w:jc w:val="left"/>
            </w:pPr>
            <w:r>
              <w:t>При травмах глаз и век наложи повязку на оба глаза (если не закрывать повязкой оба глаза, то движение здорового глаза будут вызывать движение и боль в пострадавшем глазу).</w:t>
            </w:r>
          </w:p>
          <w:p w14:paraId="46148B66" w14:textId="77777777" w:rsidR="00A87F01" w:rsidRDefault="00A87F01" w:rsidP="00285805">
            <w:pPr>
              <w:pStyle w:val="afc"/>
              <w:jc w:val="left"/>
            </w:pPr>
            <w:r>
              <w:t>Вызови скорую медицинскую помощь.</w:t>
            </w:r>
          </w:p>
        </w:tc>
      </w:tr>
    </w:tbl>
    <w:p w14:paraId="072260A5" w14:textId="77777777" w:rsidR="002B4C57" w:rsidRDefault="002B4C57" w:rsidP="002B4C57">
      <w:pPr>
        <w:pStyle w:val="afa"/>
      </w:pPr>
      <w:r>
        <w:t>Передвигаться пострадавший должен только за руку с сопровождающим.</w:t>
      </w:r>
    </w:p>
    <w:p w14:paraId="4CE23F55" w14:textId="77777777" w:rsidR="002B4C57" w:rsidRDefault="002B4C57" w:rsidP="002B4C57">
      <w:pPr>
        <w:pStyle w:val="2"/>
      </w:pPr>
      <w:bookmarkStart w:id="15" w:name="_Toc72834702"/>
      <w:r w:rsidRPr="00FE60E8">
        <w:rPr>
          <w:lang w:val="ru-RU"/>
        </w:rPr>
        <w:t>Первая помо</w:t>
      </w:r>
      <w:r w:rsidRPr="00A87F01">
        <w:rPr>
          <w:lang w:val="ru-RU"/>
        </w:rPr>
        <w:t xml:space="preserve">щь при носовом </w:t>
      </w:r>
      <w:proofErr w:type="spellStart"/>
      <w:r w:rsidRPr="00A87F01">
        <w:rPr>
          <w:lang w:val="ru-RU"/>
        </w:rPr>
        <w:t>крово</w:t>
      </w:r>
      <w:r>
        <w:t>течении</w:t>
      </w:r>
      <w:bookmarkEnd w:id="15"/>
      <w:proofErr w:type="spellEnd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85805" w:rsidRPr="00267501" w14:paraId="0A3A7093" w14:textId="77777777" w:rsidTr="00285805">
        <w:tc>
          <w:tcPr>
            <w:tcW w:w="3115" w:type="dxa"/>
            <w:vAlign w:val="center"/>
          </w:tcPr>
          <w:p w14:paraId="1EA46BDC" w14:textId="77777777" w:rsidR="00285805" w:rsidRDefault="00F92EF9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2BEB24E0" wp14:editId="76F26403">
                  <wp:extent cx="1792800" cy="1185714"/>
                  <wp:effectExtent l="0" t="0" r="0" b="0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1_1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4CA9171" w14:textId="77777777" w:rsidR="00285805" w:rsidRDefault="00F92EF9" w:rsidP="00285805">
            <w:pPr>
              <w:pStyle w:val="afc"/>
              <w:jc w:val="left"/>
            </w:pPr>
            <w:r>
              <w:t>При носовом кровотечении усади пострадавшего, слегка наклони его голову вперед. Сожми крылья носа на 15-20 минут. При этом пострадавший должен дышать ртом!</w:t>
            </w:r>
          </w:p>
        </w:tc>
      </w:tr>
      <w:tr w:rsidR="00285805" w:rsidRPr="00267501" w14:paraId="262D6ACF" w14:textId="77777777" w:rsidTr="00285805">
        <w:tc>
          <w:tcPr>
            <w:tcW w:w="3115" w:type="dxa"/>
            <w:vAlign w:val="center"/>
          </w:tcPr>
          <w:p w14:paraId="7EFD66AE" w14:textId="77777777" w:rsidR="00285805" w:rsidRDefault="00F92EF9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4BF3C199" wp14:editId="6156E3D2">
                  <wp:extent cx="1792800" cy="1217570"/>
                  <wp:effectExtent l="0" t="0" r="0" b="1905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1_2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1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5A5912A7" w14:textId="77777777" w:rsidR="00285805" w:rsidRDefault="00F92EF9" w:rsidP="00285805">
            <w:pPr>
              <w:pStyle w:val="afc"/>
              <w:jc w:val="left"/>
            </w:pPr>
            <w:r>
              <w:t>Приложи к переносице холод (мокрый платок, снег, лед).</w:t>
            </w:r>
          </w:p>
        </w:tc>
      </w:tr>
      <w:tr w:rsidR="00F92EF9" w:rsidRPr="00267501" w14:paraId="7E9D20F2" w14:textId="77777777" w:rsidTr="00285805">
        <w:tc>
          <w:tcPr>
            <w:tcW w:w="3115" w:type="dxa"/>
            <w:vAlign w:val="center"/>
          </w:tcPr>
          <w:p w14:paraId="37674E62" w14:textId="77777777" w:rsidR="00F92EF9" w:rsidRDefault="00F92EF9" w:rsidP="00285805">
            <w:pPr>
              <w:pStyle w:val="af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6ED5F0" wp14:editId="0012528D">
                  <wp:extent cx="1792800" cy="1058046"/>
                  <wp:effectExtent l="0" t="0" r="0" b="8890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2_1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58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1136CE83" w14:textId="77777777" w:rsidR="00F92EF9" w:rsidRDefault="00F92EF9" w:rsidP="00285805">
            <w:pPr>
              <w:pStyle w:val="afc"/>
              <w:jc w:val="left"/>
            </w:pPr>
            <w:r>
              <w:t>Рекомендуй пострадавшему сплевывать кровь (при попадании крови в желудок может развиться рвота).</w:t>
            </w:r>
          </w:p>
        </w:tc>
      </w:tr>
      <w:tr w:rsidR="00F92EF9" w:rsidRPr="00267501" w14:paraId="26ABEF82" w14:textId="77777777" w:rsidTr="00285805">
        <w:tc>
          <w:tcPr>
            <w:tcW w:w="3115" w:type="dxa"/>
            <w:vAlign w:val="center"/>
          </w:tcPr>
          <w:p w14:paraId="6D05EE4E" w14:textId="77777777" w:rsidR="00F92EF9" w:rsidRDefault="00F92EF9" w:rsidP="00285805">
            <w:pPr>
              <w:pStyle w:val="afc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F59016" wp14:editId="3CA583EB">
                  <wp:extent cx="1792800" cy="1149731"/>
                  <wp:effectExtent l="0" t="0" r="0" b="0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2_2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4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1794130F" w14:textId="77777777" w:rsidR="00F92EF9" w:rsidRDefault="00F92EF9" w:rsidP="00285805">
            <w:pPr>
              <w:pStyle w:val="afc"/>
              <w:jc w:val="left"/>
            </w:pPr>
            <w:r>
              <w:t>Если кровотечение в течение 15-20 минут не останавливается, вызови скорую медицинскую помощь.</w:t>
            </w:r>
          </w:p>
        </w:tc>
      </w:tr>
    </w:tbl>
    <w:p w14:paraId="2D100586" w14:textId="77777777" w:rsidR="002B4C57" w:rsidRDefault="002B4C57" w:rsidP="002B4C57">
      <w:pPr>
        <w:pStyle w:val="2"/>
        <w:rPr>
          <w:lang w:val="ru-RU"/>
        </w:rPr>
      </w:pPr>
      <w:bookmarkStart w:id="16" w:name="_Toc72834703"/>
      <w:r w:rsidRPr="002B4C57">
        <w:rPr>
          <w:lang w:val="ru-RU"/>
        </w:rPr>
        <w:t>Первая помощь при травме шеи</w:t>
      </w:r>
      <w:bookmarkEnd w:id="16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85805" w:rsidRPr="00267501" w14:paraId="1DA00679" w14:textId="77777777" w:rsidTr="00285805">
        <w:tc>
          <w:tcPr>
            <w:tcW w:w="3115" w:type="dxa"/>
            <w:vAlign w:val="center"/>
          </w:tcPr>
          <w:p w14:paraId="5AB0C177" w14:textId="77777777" w:rsidR="00285805" w:rsidRDefault="003F4A30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4C2B360" wp14:editId="2C683E05">
                  <wp:extent cx="1792800" cy="998054"/>
                  <wp:effectExtent l="0" t="0" r="0" b="0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1_1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99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9FADFA0" w14:textId="77777777" w:rsidR="00285805" w:rsidRDefault="002A4757" w:rsidP="00285805">
            <w:pPr>
              <w:pStyle w:val="afc"/>
              <w:jc w:val="left"/>
            </w:pPr>
            <w:r>
              <w:t>Прижми сонную артерию для остановки артериального кровотечения.</w:t>
            </w:r>
          </w:p>
          <w:p w14:paraId="3861DE75" w14:textId="77777777" w:rsidR="002A4757" w:rsidRDefault="002A4757" w:rsidP="00285805">
            <w:pPr>
              <w:pStyle w:val="afc"/>
              <w:jc w:val="left"/>
            </w:pPr>
            <w:r>
              <w:t>При венозном кровотечении выполни прямое давление на рану.</w:t>
            </w:r>
          </w:p>
        </w:tc>
      </w:tr>
      <w:tr w:rsidR="00285805" w:rsidRPr="00267501" w14:paraId="1EE65041" w14:textId="77777777" w:rsidTr="00285805">
        <w:tc>
          <w:tcPr>
            <w:tcW w:w="3115" w:type="dxa"/>
            <w:vAlign w:val="center"/>
          </w:tcPr>
          <w:p w14:paraId="1F250CE0" w14:textId="77777777" w:rsidR="00285805" w:rsidRDefault="003F4A30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6201EFB" wp14:editId="095162DF">
                  <wp:extent cx="1792800" cy="1302727"/>
                  <wp:effectExtent l="0" t="0" r="0" b="0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1_2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30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6B6BBAB3" w14:textId="77777777" w:rsidR="00285805" w:rsidRDefault="002A4757" w:rsidP="00285805">
            <w:pPr>
              <w:pStyle w:val="afc"/>
              <w:jc w:val="left"/>
            </w:pPr>
            <w:r>
              <w:t xml:space="preserve">При подозрении на травму шейного отдела позвоночника (падение на голову, ДТП, в случае, если больной с травмой жалуется на боли в области шеи) фиксируй его руками, если необходимо перемещение пострадавшего или извлечение его </w:t>
            </w:r>
            <w:r w:rsidR="003F4A30">
              <w:t>из труднодоступного места.</w:t>
            </w:r>
          </w:p>
        </w:tc>
      </w:tr>
    </w:tbl>
    <w:p w14:paraId="04A17E65" w14:textId="77777777" w:rsidR="002B4C57" w:rsidRDefault="002B4C57" w:rsidP="002B4C57">
      <w:pPr>
        <w:pStyle w:val="afa"/>
      </w:pPr>
      <w:r w:rsidRPr="002B4C57">
        <w:t>Вызови (самостоятельно или с помощью окружающих) «скорую помощь».</w:t>
      </w:r>
    </w:p>
    <w:p w14:paraId="427AA5AF" w14:textId="77777777" w:rsidR="002B4C57" w:rsidRDefault="002B4C57" w:rsidP="002B4C57">
      <w:pPr>
        <w:pStyle w:val="2"/>
        <w:rPr>
          <w:lang w:val="ru-RU"/>
        </w:rPr>
      </w:pPr>
      <w:bookmarkStart w:id="17" w:name="_Toc72834704"/>
      <w:r w:rsidRPr="002B4C57">
        <w:rPr>
          <w:lang w:val="ru-RU"/>
        </w:rPr>
        <w:t>Первая помощь при ранении грудной клетки</w:t>
      </w:r>
      <w:bookmarkEnd w:id="17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85805" w:rsidRPr="00285805" w14:paraId="27EDF2AB" w14:textId="77777777" w:rsidTr="00285805">
        <w:tc>
          <w:tcPr>
            <w:tcW w:w="3115" w:type="dxa"/>
            <w:vAlign w:val="center"/>
          </w:tcPr>
          <w:p w14:paraId="7632FEDE" w14:textId="77777777" w:rsidR="00285805" w:rsidRDefault="006409D4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124AB6C4" wp14:editId="5752480E">
                  <wp:extent cx="1792800" cy="1106197"/>
                  <wp:effectExtent l="0" t="0" r="0" b="0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1_1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0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1D6871C1" w14:textId="77777777" w:rsidR="00285805" w:rsidRDefault="00C93836" w:rsidP="00285805">
            <w:pPr>
              <w:pStyle w:val="afc"/>
              <w:jc w:val="left"/>
            </w:pPr>
            <w:r>
              <w:t>Признаки: кровотечение из раны на грудной клетке с возможным образованием пузырей и подсасыванием воздуха через рану.</w:t>
            </w:r>
          </w:p>
          <w:p w14:paraId="4AE0AA31" w14:textId="77777777" w:rsidR="00C93836" w:rsidRDefault="00C93836" w:rsidP="00285805">
            <w:pPr>
              <w:pStyle w:val="afc"/>
              <w:jc w:val="left"/>
            </w:pPr>
            <w:r>
              <w:t>При отсутствии в ране инородного предмета прижми ладонь к ране и закрой в нее доступ воздуха. Если рана сквозная, закрой входное и выходное раневые отверстия.</w:t>
            </w:r>
          </w:p>
        </w:tc>
      </w:tr>
      <w:tr w:rsidR="00285805" w:rsidRPr="00267501" w14:paraId="59770B2B" w14:textId="77777777" w:rsidTr="00285805">
        <w:tc>
          <w:tcPr>
            <w:tcW w:w="3115" w:type="dxa"/>
            <w:vAlign w:val="center"/>
          </w:tcPr>
          <w:p w14:paraId="6E834DEE" w14:textId="77777777" w:rsidR="00285805" w:rsidRDefault="006409D4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0AA32C89" wp14:editId="30F04961">
                  <wp:extent cx="1792800" cy="1081371"/>
                  <wp:effectExtent l="0" t="0" r="0" b="5080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1_2.jp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8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3E518C10" w14:textId="77777777" w:rsidR="00285805" w:rsidRDefault="00C93836" w:rsidP="00285805">
            <w:pPr>
              <w:pStyle w:val="afc"/>
              <w:jc w:val="left"/>
            </w:pPr>
            <w:r>
              <w:t>Закрой рану воздухонепроницаемым материалом (герметизируй рану), зафиксируй этот материал повязкой или пластырем.</w:t>
            </w:r>
          </w:p>
        </w:tc>
      </w:tr>
      <w:tr w:rsidR="00C93836" w:rsidRPr="00267501" w14:paraId="6C2B5140" w14:textId="77777777" w:rsidTr="00285805">
        <w:tc>
          <w:tcPr>
            <w:tcW w:w="3115" w:type="dxa"/>
            <w:vAlign w:val="center"/>
          </w:tcPr>
          <w:p w14:paraId="46F443CB" w14:textId="77777777" w:rsidR="00C93836" w:rsidRDefault="006A400B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0D3BDE44" wp14:editId="4CCA89E1">
                  <wp:extent cx="1792800" cy="1136420"/>
                  <wp:effectExtent l="0" t="0" r="0" b="6985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2_1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3D98E0D" w14:textId="77777777" w:rsidR="00C93836" w:rsidRDefault="006409D4" w:rsidP="00285805">
            <w:pPr>
              <w:pStyle w:val="afc"/>
              <w:jc w:val="left"/>
            </w:pPr>
            <w:r>
              <w:t>Придай пострадавшему положение «полусидя». Приложи холод к ране, подложив тканевую прокладку.</w:t>
            </w:r>
          </w:p>
        </w:tc>
      </w:tr>
      <w:tr w:rsidR="00C93836" w:rsidRPr="00267501" w14:paraId="1ACDE522" w14:textId="77777777" w:rsidTr="00285805">
        <w:tc>
          <w:tcPr>
            <w:tcW w:w="3115" w:type="dxa"/>
            <w:vAlign w:val="center"/>
          </w:tcPr>
          <w:p w14:paraId="54D8FDDC" w14:textId="77777777" w:rsidR="00C93836" w:rsidRDefault="006A400B" w:rsidP="00285805">
            <w:pPr>
              <w:pStyle w:val="afc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11858E7" wp14:editId="6E17596D">
                  <wp:extent cx="1792800" cy="1118091"/>
                  <wp:effectExtent l="0" t="0" r="0" b="6350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2_2.jp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1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38FB345" w14:textId="77777777" w:rsidR="00C93836" w:rsidRDefault="006409D4" w:rsidP="00285805">
            <w:pPr>
              <w:pStyle w:val="afc"/>
              <w:jc w:val="left"/>
            </w:pPr>
            <w:r>
              <w:t>При наличии в ране инородного предмета зафиксируй его валиками из бинта, пластырем или повязкой.</w:t>
            </w:r>
          </w:p>
          <w:p w14:paraId="5ADD2971" w14:textId="77777777" w:rsidR="006409D4" w:rsidRDefault="006409D4" w:rsidP="00285805">
            <w:pPr>
              <w:pStyle w:val="afc"/>
              <w:jc w:val="left"/>
            </w:pPr>
            <w:r>
              <w:t>Извлекать из раны инородные предметы</w:t>
            </w:r>
            <w:r w:rsidR="006A400B">
              <w:t xml:space="preserve"> на месте происшествия запрещается!</w:t>
            </w:r>
          </w:p>
          <w:p w14:paraId="718BC9E9" w14:textId="77777777" w:rsidR="006A400B" w:rsidRDefault="006A400B" w:rsidP="00285805">
            <w:pPr>
              <w:pStyle w:val="afc"/>
              <w:jc w:val="left"/>
            </w:pPr>
            <w:r>
              <w:t>Вызови (самостоятельно или с помощью окружающих) скорую медицинскую помощь.</w:t>
            </w:r>
          </w:p>
        </w:tc>
      </w:tr>
    </w:tbl>
    <w:p w14:paraId="67DC1BFF" w14:textId="77777777" w:rsidR="002B4C57" w:rsidRDefault="002B4C57" w:rsidP="002B4C57">
      <w:pPr>
        <w:pStyle w:val="2"/>
        <w:rPr>
          <w:lang w:val="ru-RU"/>
        </w:rPr>
      </w:pPr>
      <w:bookmarkStart w:id="18" w:name="_Toc72834705"/>
      <w:r w:rsidRPr="002B4C57">
        <w:rPr>
          <w:lang w:val="ru-RU"/>
        </w:rPr>
        <w:t>Первая помощь при ранении живота</w:t>
      </w:r>
      <w:bookmarkEnd w:id="18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85805" w:rsidRPr="00267501" w14:paraId="6767E6A5" w14:textId="77777777" w:rsidTr="00285805">
        <w:tc>
          <w:tcPr>
            <w:tcW w:w="3115" w:type="dxa"/>
            <w:vAlign w:val="center"/>
          </w:tcPr>
          <w:p w14:paraId="022AECE4" w14:textId="77777777" w:rsidR="00285805" w:rsidRDefault="00F543D1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10CE9DB1" wp14:editId="618442C6">
                  <wp:extent cx="1792800" cy="1096660"/>
                  <wp:effectExtent l="0" t="0" r="0" b="8255"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1_1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9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3CEA5D8" w14:textId="77777777" w:rsidR="00285805" w:rsidRDefault="003E5082" w:rsidP="00285805">
            <w:pPr>
              <w:pStyle w:val="afc"/>
              <w:jc w:val="left"/>
            </w:pPr>
            <w:r>
              <w:t>Нельзя вправлять органы в брюшную полость.</w:t>
            </w:r>
          </w:p>
          <w:p w14:paraId="69BD2017" w14:textId="77777777" w:rsidR="003E5082" w:rsidRDefault="003E5082" w:rsidP="00285805">
            <w:pPr>
              <w:pStyle w:val="afc"/>
              <w:jc w:val="left"/>
            </w:pPr>
            <w:r>
              <w:t>Пострадавшему запрещено пить и есть!</w:t>
            </w:r>
          </w:p>
          <w:p w14:paraId="17851449" w14:textId="77777777" w:rsidR="003E5082" w:rsidRDefault="003E5082" w:rsidP="00285805">
            <w:pPr>
              <w:pStyle w:val="afc"/>
              <w:jc w:val="left"/>
            </w:pPr>
            <w:r>
              <w:t>Для утоления чувства жажды – смачивай ему губы.</w:t>
            </w:r>
          </w:p>
        </w:tc>
      </w:tr>
      <w:tr w:rsidR="00285805" w:rsidRPr="00267501" w14:paraId="784357ED" w14:textId="77777777" w:rsidTr="00285805">
        <w:tc>
          <w:tcPr>
            <w:tcW w:w="3115" w:type="dxa"/>
            <w:vAlign w:val="center"/>
          </w:tcPr>
          <w:p w14:paraId="180835A4" w14:textId="77777777" w:rsidR="00285805" w:rsidRDefault="00F543D1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2A029DF7" wp14:editId="4172E61F">
                  <wp:extent cx="1792800" cy="1102524"/>
                  <wp:effectExtent l="0" t="0" r="0" b="2540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1_2.jp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0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0DFE850F" w14:textId="77777777" w:rsidR="00285805" w:rsidRDefault="003E5082" w:rsidP="00285805">
            <w:pPr>
              <w:pStyle w:val="afc"/>
              <w:jc w:val="left"/>
            </w:pPr>
            <w:r>
              <w:t>Вокруг выпавших органов положи валик из марлевых бинтов (защити выпавшие внутренние органы).</w:t>
            </w:r>
          </w:p>
        </w:tc>
      </w:tr>
      <w:tr w:rsidR="003E5082" w:rsidRPr="00267501" w14:paraId="63BA2799" w14:textId="77777777" w:rsidTr="00285805">
        <w:tc>
          <w:tcPr>
            <w:tcW w:w="3115" w:type="dxa"/>
            <w:vAlign w:val="center"/>
          </w:tcPr>
          <w:p w14:paraId="4A912A3D" w14:textId="77777777" w:rsidR="003E5082" w:rsidRDefault="00F543D1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6FF3017C" wp14:editId="588CE429">
                  <wp:extent cx="1792800" cy="1023066"/>
                  <wp:effectExtent l="0" t="0" r="0" b="5715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2_1.jp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2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3E0E4BD7" w14:textId="77777777" w:rsidR="003E5082" w:rsidRDefault="00C73BA4" w:rsidP="00285805">
            <w:pPr>
              <w:pStyle w:val="afc"/>
              <w:jc w:val="left"/>
            </w:pPr>
            <w:r>
              <w:t>Поверх валиков наложи повязку.</w:t>
            </w:r>
          </w:p>
          <w:p w14:paraId="45803D3D" w14:textId="77777777" w:rsidR="00C73BA4" w:rsidRDefault="00C73BA4" w:rsidP="00285805">
            <w:pPr>
              <w:pStyle w:val="afc"/>
              <w:jc w:val="left"/>
            </w:pPr>
            <w:r>
              <w:t>Не прижимая выпавшие органы, прибинтуй повязку к животу.</w:t>
            </w:r>
          </w:p>
        </w:tc>
      </w:tr>
      <w:tr w:rsidR="00C73BA4" w:rsidRPr="003E5082" w14:paraId="76AA804B" w14:textId="77777777" w:rsidTr="00285805">
        <w:tc>
          <w:tcPr>
            <w:tcW w:w="3115" w:type="dxa"/>
            <w:vAlign w:val="center"/>
          </w:tcPr>
          <w:p w14:paraId="778DFBA2" w14:textId="77777777" w:rsidR="00C73BA4" w:rsidRDefault="00F543D1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019EB50" wp14:editId="6D651D8C">
                  <wp:extent cx="1792800" cy="1038453"/>
                  <wp:effectExtent l="0" t="0" r="0" b="9525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2_2.jp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38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1CFB7B00" w14:textId="77777777" w:rsidR="00C73BA4" w:rsidRDefault="00C73BA4" w:rsidP="00285805">
            <w:pPr>
              <w:pStyle w:val="afc"/>
              <w:jc w:val="left"/>
            </w:pPr>
            <w:r>
              <w:t>Наложи холод на повязку.</w:t>
            </w:r>
          </w:p>
        </w:tc>
      </w:tr>
      <w:tr w:rsidR="00C73BA4" w:rsidRPr="00267501" w14:paraId="5152BCB6" w14:textId="77777777" w:rsidTr="00285805">
        <w:tc>
          <w:tcPr>
            <w:tcW w:w="3115" w:type="dxa"/>
            <w:vAlign w:val="center"/>
          </w:tcPr>
          <w:p w14:paraId="0608C086" w14:textId="77777777" w:rsidR="00C73BA4" w:rsidRDefault="00F543D1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5B2B7A9F" wp14:editId="2E0BFBDB">
                  <wp:extent cx="1792800" cy="1006653"/>
                  <wp:effectExtent l="0" t="0" r="0" b="3175"/>
                  <wp:docPr id="554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2_3.jp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0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18CE9126" w14:textId="77777777" w:rsidR="00C73BA4" w:rsidRDefault="00AD6F3D" w:rsidP="00285805">
            <w:pPr>
              <w:pStyle w:val="afc"/>
              <w:jc w:val="left"/>
            </w:pPr>
            <w:r>
              <w:t>Защити пострадавшего от переохлаждения.</w:t>
            </w:r>
          </w:p>
          <w:p w14:paraId="47A328AF" w14:textId="77777777" w:rsidR="00AD6F3D" w:rsidRDefault="00AD6F3D" w:rsidP="00285805">
            <w:pPr>
              <w:pStyle w:val="afc"/>
              <w:jc w:val="left"/>
            </w:pPr>
            <w:r>
              <w:t>Укутай теплыми одеялами, одеждой.</w:t>
            </w:r>
          </w:p>
          <w:p w14:paraId="595C9F29" w14:textId="77777777" w:rsidR="00AD6F3D" w:rsidRDefault="00AD6F3D" w:rsidP="00285805">
            <w:pPr>
              <w:pStyle w:val="afc"/>
              <w:jc w:val="left"/>
            </w:pPr>
            <w:r>
              <w:t>Вызови (самостоятельно или с помощью окружающих) скорую медицинскую помощь.</w:t>
            </w:r>
          </w:p>
        </w:tc>
      </w:tr>
    </w:tbl>
    <w:p w14:paraId="6E1E83A2" w14:textId="77777777" w:rsidR="001E5E2C" w:rsidRDefault="001E5E2C" w:rsidP="001E5E2C">
      <w:pPr>
        <w:pStyle w:val="2"/>
        <w:rPr>
          <w:lang w:val="ru-RU"/>
        </w:rPr>
      </w:pPr>
      <w:bookmarkStart w:id="19" w:name="_Toc72834706"/>
      <w:r w:rsidRPr="001E5E2C">
        <w:rPr>
          <w:lang w:val="ru-RU"/>
        </w:rPr>
        <w:t>Первая помощь при травмах конечностей</w:t>
      </w:r>
      <w:bookmarkEnd w:id="19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85805" w:rsidRPr="00267501" w14:paraId="40D0B11A" w14:textId="77777777" w:rsidTr="00285805">
        <w:tc>
          <w:tcPr>
            <w:tcW w:w="3115" w:type="dxa"/>
            <w:vAlign w:val="center"/>
          </w:tcPr>
          <w:p w14:paraId="23ACBED0" w14:textId="77777777" w:rsidR="00285805" w:rsidRDefault="000C68C7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1CC9CF16" wp14:editId="051A4042">
                  <wp:extent cx="1792800" cy="1265506"/>
                  <wp:effectExtent l="0" t="0" r="0" b="0"/>
                  <wp:docPr id="555" name="Рисунок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1_1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6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3520E6D6" w14:textId="77777777" w:rsidR="00285805" w:rsidRDefault="00D71B2D" w:rsidP="00285805">
            <w:pPr>
              <w:pStyle w:val="afc"/>
              <w:jc w:val="left"/>
            </w:pPr>
            <w:r>
              <w:t>Убедись, что ни тебе, ни пострадавшему ничего не угрожает, вынеси (выведи) пострадавшего за пределы зоны поражения.</w:t>
            </w:r>
          </w:p>
          <w:p w14:paraId="4A447F33" w14:textId="77777777" w:rsidR="00D71B2D" w:rsidRDefault="00D71B2D" w:rsidP="00285805">
            <w:pPr>
              <w:pStyle w:val="afc"/>
              <w:jc w:val="left"/>
            </w:pPr>
            <w:r>
              <w:t>Вызови (самостоятельно или с помощью окружающих) скорую медицинскую помощь.</w:t>
            </w:r>
          </w:p>
        </w:tc>
      </w:tr>
      <w:tr w:rsidR="00285805" w:rsidRPr="00285805" w14:paraId="35659D05" w14:textId="77777777" w:rsidTr="00285805">
        <w:tc>
          <w:tcPr>
            <w:tcW w:w="3115" w:type="dxa"/>
            <w:vAlign w:val="center"/>
          </w:tcPr>
          <w:p w14:paraId="212709AA" w14:textId="77777777" w:rsidR="00285805" w:rsidRDefault="000C68C7" w:rsidP="00285805">
            <w:pPr>
              <w:pStyle w:val="afc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1FDF78" wp14:editId="70CCE0F9">
                  <wp:extent cx="1792800" cy="1381338"/>
                  <wp:effectExtent l="0" t="0" r="0" b="9525"/>
                  <wp:docPr id="556" name="Рисунок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1_2.jp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38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71AA82B7" w14:textId="77777777" w:rsidR="00285805" w:rsidRDefault="00332938" w:rsidP="00285805">
            <w:pPr>
              <w:pStyle w:val="afc"/>
              <w:jc w:val="left"/>
            </w:pPr>
            <w:r>
              <w:t>Останови наружное кровотечение</w:t>
            </w:r>
          </w:p>
        </w:tc>
      </w:tr>
      <w:tr w:rsidR="00332938" w:rsidRPr="00267501" w14:paraId="14B79EA5" w14:textId="77777777" w:rsidTr="00285805">
        <w:tc>
          <w:tcPr>
            <w:tcW w:w="3115" w:type="dxa"/>
            <w:vAlign w:val="center"/>
          </w:tcPr>
          <w:p w14:paraId="16458A15" w14:textId="77777777" w:rsidR="00332938" w:rsidRDefault="000C68C7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7EDF9D40" wp14:editId="63A0968F">
                  <wp:extent cx="1792800" cy="1139987"/>
                  <wp:effectExtent l="0" t="0" r="0" b="3175"/>
                  <wp:docPr id="557" name="Рисунок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2_21.jp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39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04CF0320" w14:textId="77777777" w:rsidR="00332938" w:rsidRDefault="00332938" w:rsidP="00285805">
            <w:pPr>
              <w:pStyle w:val="afc"/>
              <w:jc w:val="left"/>
            </w:pPr>
            <w:r>
              <w:t>Если предполагается самостоятельная транспортировка пострадавшего – обеспечь неподвижность места переломов костей с помощью шин или подручных средств (ветка, доска), наложе</w:t>
            </w:r>
            <w:r w:rsidR="000C68C7">
              <w:t>нных поверх одежды.</w:t>
            </w:r>
          </w:p>
        </w:tc>
      </w:tr>
    </w:tbl>
    <w:p w14:paraId="634DE65F" w14:textId="77777777" w:rsidR="002B4C57" w:rsidRPr="00D71B2D" w:rsidRDefault="001E5E2C" w:rsidP="001E5E2C">
      <w:pPr>
        <w:pStyle w:val="2"/>
        <w:rPr>
          <w:lang w:val="ru-RU"/>
        </w:rPr>
      </w:pPr>
      <w:bookmarkStart w:id="20" w:name="_Toc72834707"/>
      <w:r w:rsidRPr="00D71B2D">
        <w:rPr>
          <w:lang w:val="ru-RU"/>
        </w:rPr>
        <w:t>Правила иммобилизации (обездвиживания)</w:t>
      </w:r>
      <w:bookmarkEnd w:id="20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85805" w:rsidRPr="00267501" w14:paraId="1B7A37FE" w14:textId="77777777" w:rsidTr="00285805">
        <w:tc>
          <w:tcPr>
            <w:tcW w:w="3115" w:type="dxa"/>
            <w:vAlign w:val="center"/>
          </w:tcPr>
          <w:p w14:paraId="3E8BC0D3" w14:textId="77777777" w:rsidR="00285805" w:rsidRDefault="00D41734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22BCE4F6" wp14:editId="43A87241">
                  <wp:extent cx="1792800" cy="1015717"/>
                  <wp:effectExtent l="0" t="0" r="0" b="0"/>
                  <wp:docPr id="558" name="Рисунок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1_1.jp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15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1271313A" w14:textId="77777777" w:rsidR="00285805" w:rsidRDefault="006F3544" w:rsidP="00285805">
            <w:pPr>
              <w:pStyle w:val="afc"/>
              <w:jc w:val="left"/>
            </w:pPr>
            <w:r>
              <w:t>Иммобилизация выполняется с обездвиживанием двух соседних суставов, расположенных выше и ниже места перелома.</w:t>
            </w:r>
          </w:p>
        </w:tc>
      </w:tr>
      <w:tr w:rsidR="00285805" w:rsidRPr="00267501" w14:paraId="0A8E6FBB" w14:textId="77777777" w:rsidTr="00285805">
        <w:tc>
          <w:tcPr>
            <w:tcW w:w="3115" w:type="dxa"/>
            <w:vAlign w:val="center"/>
          </w:tcPr>
          <w:p w14:paraId="3AC2CE69" w14:textId="77777777" w:rsidR="00285805" w:rsidRDefault="00D41734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0340CFE" wp14:editId="57E33CE5">
                  <wp:extent cx="1792800" cy="1009598"/>
                  <wp:effectExtent l="0" t="0" r="0" b="635"/>
                  <wp:docPr id="559" name="Рисунок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1_2.jp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0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5E756264" w14:textId="77777777" w:rsidR="00285805" w:rsidRDefault="006F3544" w:rsidP="00285805">
            <w:pPr>
              <w:pStyle w:val="afc"/>
              <w:jc w:val="left"/>
            </w:pPr>
            <w:r>
              <w:t xml:space="preserve">В качестве </w:t>
            </w:r>
            <w:r w:rsidR="00172CE3">
              <w:t>иммобилизующего</w:t>
            </w:r>
            <w:r>
              <w:t xml:space="preserve"> средства можно использовать шины или плоские узкие предметы: палки, доски, линейки, прутья, фанеру, картон и др. </w:t>
            </w:r>
            <w:r w:rsidR="00172CE3">
              <w:t>Острые края и углы шин из подручных средств должны быть сглажены, обмотаны бинтом. После наложения шину необходимо зафиксировать бинтами или пластырем.</w:t>
            </w:r>
          </w:p>
          <w:p w14:paraId="584C84C5" w14:textId="77777777" w:rsidR="00172CE3" w:rsidRDefault="00172CE3" w:rsidP="00285805">
            <w:pPr>
              <w:pStyle w:val="afc"/>
              <w:jc w:val="left"/>
            </w:pPr>
            <w:r>
              <w:t>При переломах шину накладывают поверх одежды и обуви.</w:t>
            </w:r>
          </w:p>
        </w:tc>
      </w:tr>
      <w:tr w:rsidR="00C862B8" w:rsidRPr="00267501" w14:paraId="39848947" w14:textId="77777777" w:rsidTr="00285805">
        <w:tc>
          <w:tcPr>
            <w:tcW w:w="3115" w:type="dxa"/>
            <w:vAlign w:val="center"/>
          </w:tcPr>
          <w:p w14:paraId="15611D92" w14:textId="77777777" w:rsidR="00C862B8" w:rsidRDefault="0032411E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43A4081D" wp14:editId="06D82218">
                  <wp:extent cx="1792800" cy="1296146"/>
                  <wp:effectExtent l="0" t="0" r="0" b="0"/>
                  <wp:docPr id="560" name="Рисунок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2_1.jp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9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9B82C33" w14:textId="77777777" w:rsidR="00C862B8" w:rsidRDefault="009B2B4A" w:rsidP="00285805">
            <w:pPr>
              <w:pStyle w:val="afc"/>
              <w:jc w:val="left"/>
            </w:pPr>
            <w:r>
              <w:t>При открытых переломах нельзя прикладывать шину к местам, где выступают наружу костные отломки.</w:t>
            </w:r>
          </w:p>
        </w:tc>
      </w:tr>
      <w:tr w:rsidR="00C862B8" w:rsidRPr="00267501" w14:paraId="547F71DF" w14:textId="77777777" w:rsidTr="00285805">
        <w:tc>
          <w:tcPr>
            <w:tcW w:w="3115" w:type="dxa"/>
            <w:vAlign w:val="center"/>
          </w:tcPr>
          <w:p w14:paraId="2C934016" w14:textId="77777777" w:rsidR="00C862B8" w:rsidRDefault="0032411E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2CA0B93A" wp14:editId="2CEEBCFD">
                  <wp:extent cx="1792800" cy="993309"/>
                  <wp:effectExtent l="0" t="0" r="0" b="0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2_2.jp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99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80E56EC" w14:textId="77777777" w:rsidR="00C862B8" w:rsidRDefault="009B2B4A" w:rsidP="00285805">
            <w:pPr>
              <w:pStyle w:val="afc"/>
              <w:jc w:val="left"/>
            </w:pPr>
            <w:r>
              <w:t xml:space="preserve">Шину на всем протяжении (исключая уровень перелома) плотно прикрепить </w:t>
            </w:r>
            <w:r w:rsidR="003A371E">
              <w:t>к конечностям бинтом, но не очень туго, чтобы не нарушилось кровообращение.</w:t>
            </w:r>
          </w:p>
          <w:p w14:paraId="492967C9" w14:textId="77777777" w:rsidR="003A371E" w:rsidRDefault="003A371E" w:rsidP="00285805">
            <w:pPr>
              <w:pStyle w:val="afc"/>
              <w:jc w:val="left"/>
            </w:pPr>
            <w:r>
              <w:t>При переломе нижней</w:t>
            </w:r>
            <w:r w:rsidR="0032411E">
              <w:t xml:space="preserve"> конечности шины накладывать с двух сторон.</w:t>
            </w:r>
          </w:p>
        </w:tc>
      </w:tr>
      <w:tr w:rsidR="00C862B8" w:rsidRPr="00267501" w14:paraId="09C0A4D1" w14:textId="77777777" w:rsidTr="00285805">
        <w:tc>
          <w:tcPr>
            <w:tcW w:w="3115" w:type="dxa"/>
            <w:vAlign w:val="center"/>
          </w:tcPr>
          <w:p w14:paraId="38404869" w14:textId="77777777" w:rsidR="00C862B8" w:rsidRDefault="00BC5500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5DD5045C" wp14:editId="50151E14">
                  <wp:extent cx="1791979" cy="1061686"/>
                  <wp:effectExtent l="0" t="0" r="0" b="5715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3_1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9" cy="106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1526BA2A" w14:textId="77777777" w:rsidR="00C862B8" w:rsidRDefault="00C920F7" w:rsidP="00285805">
            <w:pPr>
              <w:pStyle w:val="afc"/>
              <w:jc w:val="left"/>
            </w:pPr>
            <w:r>
              <w:t>При отсутствии шин или подручных средств поврежденную ногу можно иммобилизовать, прибинтовав ее</w:t>
            </w:r>
            <w:r w:rsidR="00BC5500">
              <w:t xml:space="preserve"> к здоровой ноге, а руку – к туловищу.</w:t>
            </w:r>
          </w:p>
        </w:tc>
      </w:tr>
      <w:tr w:rsidR="00C862B8" w:rsidRPr="00267501" w14:paraId="06DAE59E" w14:textId="77777777" w:rsidTr="00285805">
        <w:tc>
          <w:tcPr>
            <w:tcW w:w="3115" w:type="dxa"/>
            <w:vAlign w:val="center"/>
          </w:tcPr>
          <w:p w14:paraId="3E7FAB4F" w14:textId="77777777" w:rsidR="00C862B8" w:rsidRDefault="00BC5500" w:rsidP="00285805">
            <w:pPr>
              <w:pStyle w:val="afc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52FCB3E" wp14:editId="2594EB88">
                  <wp:extent cx="1792800" cy="1329144"/>
                  <wp:effectExtent l="0" t="0" r="0" b="4445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3_2.jp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32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2DBD72E" w14:textId="77777777" w:rsidR="00C862B8" w:rsidRDefault="00BC5500" w:rsidP="00285805">
            <w:pPr>
              <w:pStyle w:val="afc"/>
              <w:jc w:val="left"/>
            </w:pPr>
            <w:r>
              <w:t>Защити пострадавшего от переохлаждения, дай обильное теплое сладкое питье.</w:t>
            </w:r>
          </w:p>
        </w:tc>
      </w:tr>
    </w:tbl>
    <w:p w14:paraId="16A79313" w14:textId="77777777" w:rsidR="001E5E2C" w:rsidRPr="001E5E2C" w:rsidRDefault="001E5E2C" w:rsidP="001E5E2C">
      <w:pPr>
        <w:pStyle w:val="1"/>
        <w:rPr>
          <w:lang w:val="ru-RU"/>
        </w:rPr>
      </w:pPr>
      <w:bookmarkStart w:id="21" w:name="_Toc72834708"/>
      <w:r w:rsidRPr="001E5E2C">
        <w:rPr>
          <w:lang w:val="ru-RU"/>
        </w:rPr>
        <w:t>Алгоритмы оказания первой помощи при неотложных состояниях</w:t>
      </w:r>
      <w:bookmarkEnd w:id="21"/>
    </w:p>
    <w:p w14:paraId="35C20DFB" w14:textId="77777777" w:rsidR="001E5E2C" w:rsidRDefault="001E5E2C" w:rsidP="001E5E2C">
      <w:pPr>
        <w:pStyle w:val="2"/>
        <w:rPr>
          <w:lang w:val="ru-RU"/>
        </w:rPr>
      </w:pPr>
      <w:bookmarkStart w:id="22" w:name="_Toc72834709"/>
      <w:r w:rsidRPr="001E5E2C">
        <w:rPr>
          <w:lang w:val="ru-RU"/>
        </w:rPr>
        <w:t>Первая помощь при термических ожогах</w:t>
      </w:r>
      <w:bookmarkEnd w:id="22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85805" w:rsidRPr="00267501" w14:paraId="03624999" w14:textId="77777777" w:rsidTr="00285805">
        <w:tc>
          <w:tcPr>
            <w:tcW w:w="3115" w:type="dxa"/>
            <w:vAlign w:val="center"/>
          </w:tcPr>
          <w:p w14:paraId="709F13FF" w14:textId="77777777" w:rsidR="00285805" w:rsidRDefault="00DE0B59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5D1C8A5C" wp14:editId="2AF4CFFA">
                  <wp:extent cx="1792800" cy="923564"/>
                  <wp:effectExtent l="0" t="0" r="0" b="0"/>
                  <wp:docPr id="564" name="Рисунок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1_1.jp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92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1CF1839" w14:textId="77777777" w:rsidR="00285805" w:rsidRDefault="0017325B" w:rsidP="00285805">
            <w:pPr>
              <w:pStyle w:val="afc"/>
              <w:jc w:val="left"/>
            </w:pPr>
            <w:r>
              <w:t>Убедись, что тебе ничего не угрожает.</w:t>
            </w:r>
          </w:p>
          <w:p w14:paraId="20E0FC7B" w14:textId="77777777" w:rsidR="0017325B" w:rsidRDefault="0017325B" w:rsidP="00285805">
            <w:pPr>
              <w:pStyle w:val="afc"/>
              <w:jc w:val="left"/>
            </w:pPr>
            <w:r>
              <w:t>Останови пострадавшего.</w:t>
            </w:r>
          </w:p>
          <w:p w14:paraId="7242AFE1" w14:textId="77777777" w:rsidR="0017325B" w:rsidRDefault="0017325B" w:rsidP="00285805">
            <w:pPr>
              <w:pStyle w:val="afc"/>
              <w:jc w:val="left"/>
            </w:pPr>
            <w:r>
              <w:t>Уложи его на землю.</w:t>
            </w:r>
          </w:p>
        </w:tc>
      </w:tr>
      <w:tr w:rsidR="00285805" w:rsidRPr="00267501" w14:paraId="6A57A016" w14:textId="77777777" w:rsidTr="00285805">
        <w:tc>
          <w:tcPr>
            <w:tcW w:w="3115" w:type="dxa"/>
            <w:vAlign w:val="center"/>
          </w:tcPr>
          <w:p w14:paraId="6CAE139F" w14:textId="77777777" w:rsidR="00285805" w:rsidRDefault="00DE0B59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0CDB7A86" wp14:editId="5AF80BD8">
                  <wp:extent cx="1792800" cy="1182878"/>
                  <wp:effectExtent l="0" t="0" r="0" b="0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1_2.jp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82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6D33BEEF" w14:textId="77777777" w:rsidR="00285805" w:rsidRDefault="0017325B" w:rsidP="00285805">
            <w:pPr>
              <w:pStyle w:val="afc"/>
              <w:jc w:val="left"/>
            </w:pPr>
            <w:r>
              <w:t>Потуши горящую одежду любым способом (например, накрой человека негорючей тканью).</w:t>
            </w:r>
          </w:p>
          <w:p w14:paraId="7530C08C" w14:textId="77777777" w:rsidR="00A12371" w:rsidRDefault="00A12371" w:rsidP="00285805">
            <w:pPr>
              <w:pStyle w:val="afc"/>
              <w:jc w:val="left"/>
            </w:pPr>
            <w:r>
              <w:t>Вызови (самостоятельно или с помощью окружающих) скорую медицинскую помощь.</w:t>
            </w:r>
          </w:p>
        </w:tc>
      </w:tr>
      <w:tr w:rsidR="0017325B" w:rsidRPr="00267501" w14:paraId="2D2E03CF" w14:textId="77777777" w:rsidTr="00285805">
        <w:tc>
          <w:tcPr>
            <w:tcW w:w="3115" w:type="dxa"/>
            <w:vAlign w:val="center"/>
          </w:tcPr>
          <w:p w14:paraId="3EA5551E" w14:textId="77777777" w:rsidR="0017325B" w:rsidRDefault="00DE0B59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78EB3AE7" wp14:editId="733F9D29">
                  <wp:extent cx="1792800" cy="1031647"/>
                  <wp:effectExtent l="0" t="0" r="0" b="0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2_1.jp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3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67BF33AB" w14:textId="77777777" w:rsidR="0017325B" w:rsidRDefault="00A12371" w:rsidP="00285805">
            <w:pPr>
              <w:pStyle w:val="afc"/>
              <w:jc w:val="left"/>
            </w:pPr>
            <w:r>
              <w:t>Охлади ожоговую поверхность водой в течение 20 минут.</w:t>
            </w:r>
          </w:p>
        </w:tc>
      </w:tr>
      <w:tr w:rsidR="0017325B" w:rsidRPr="0017325B" w14:paraId="78E9581B" w14:textId="77777777" w:rsidTr="00285805">
        <w:tc>
          <w:tcPr>
            <w:tcW w:w="3115" w:type="dxa"/>
            <w:vAlign w:val="center"/>
          </w:tcPr>
          <w:p w14:paraId="5954EA20" w14:textId="77777777" w:rsidR="0017325B" w:rsidRDefault="00DE0B59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6A7D27CD" wp14:editId="5E6CD1B1">
                  <wp:extent cx="1792800" cy="1205503"/>
                  <wp:effectExtent l="0" t="0" r="0" b="0"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2_2.jp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0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9A6A3DF" w14:textId="77777777" w:rsidR="0017325B" w:rsidRDefault="00690092" w:rsidP="00285805">
            <w:pPr>
              <w:pStyle w:val="afc"/>
              <w:jc w:val="left"/>
            </w:pPr>
            <w:r>
              <w:t>Пузыри не вскрывать. Из раны не удалять посторонние предметы и прилипшую одежду!</w:t>
            </w:r>
            <w:r w:rsidR="0018543B">
              <w:t xml:space="preserve"> Наложи на ожоговую поверхность стерильную повязку и холод поверх повязки. Дай обильное питье.</w:t>
            </w:r>
          </w:p>
        </w:tc>
      </w:tr>
    </w:tbl>
    <w:p w14:paraId="2AE6098F" w14:textId="77777777" w:rsidR="001E5E2C" w:rsidRDefault="001E5E2C" w:rsidP="001E5E2C">
      <w:pPr>
        <w:pStyle w:val="2"/>
        <w:rPr>
          <w:lang w:val="ru-RU"/>
        </w:rPr>
      </w:pPr>
      <w:bookmarkStart w:id="23" w:name="_Toc72834710"/>
      <w:r w:rsidRPr="001E5E2C">
        <w:rPr>
          <w:lang w:val="ru-RU"/>
        </w:rPr>
        <w:t>Первая помощь при тепловом (солнечном) ударе</w:t>
      </w:r>
      <w:bookmarkEnd w:id="23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85805" w:rsidRPr="00267501" w14:paraId="349C408E" w14:textId="77777777" w:rsidTr="00285805">
        <w:tc>
          <w:tcPr>
            <w:tcW w:w="3115" w:type="dxa"/>
            <w:vAlign w:val="center"/>
          </w:tcPr>
          <w:p w14:paraId="56096F44" w14:textId="77777777" w:rsidR="00285805" w:rsidRDefault="007A3A90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0FB55490" wp14:editId="3A79C2F3">
                  <wp:extent cx="1792800" cy="1812181"/>
                  <wp:effectExtent l="0" t="0" r="0" b="0"/>
                  <wp:docPr id="568" name="Рисунок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1.jp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81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2FE6602" w14:textId="77777777" w:rsidR="001461C1" w:rsidRDefault="00692BA7" w:rsidP="00285805">
            <w:pPr>
              <w:pStyle w:val="afc"/>
              <w:jc w:val="left"/>
            </w:pPr>
            <w:r>
              <w:t>При появлении признаков теплового (солнечного) удара (повышенная температура тела, влажная бледная кожа, головная боль, тошнота и рвота, головокружение, слабость</w:t>
            </w:r>
            <w:r w:rsidR="001461C1">
              <w:t>, потеря сознания, судороги, учащенное сердцебиение и дыхание) переведи (перенеси) пострадавшего в прохладное, проветриваемое место (в тень, к открытому окну).</w:t>
            </w:r>
          </w:p>
        </w:tc>
      </w:tr>
      <w:tr w:rsidR="00285805" w:rsidRPr="00267501" w14:paraId="04282B1F" w14:textId="77777777" w:rsidTr="00285805">
        <w:tc>
          <w:tcPr>
            <w:tcW w:w="3115" w:type="dxa"/>
            <w:vAlign w:val="center"/>
          </w:tcPr>
          <w:p w14:paraId="69655BA7" w14:textId="77777777" w:rsidR="00285805" w:rsidRDefault="007A3A90" w:rsidP="00285805">
            <w:pPr>
              <w:pStyle w:val="afc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C38A550" wp14:editId="542AE160">
                  <wp:extent cx="1792800" cy="1178961"/>
                  <wp:effectExtent l="0" t="0" r="0" b="2540"/>
                  <wp:docPr id="569" name="Рисунок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2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7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707A0E3A" w14:textId="77777777" w:rsidR="00285805" w:rsidRDefault="001461C1" w:rsidP="00285805">
            <w:pPr>
              <w:pStyle w:val="afc"/>
              <w:jc w:val="left"/>
            </w:pPr>
            <w:r>
              <w:t>При отсутствии признаков жизни приступай к сердечно-легочной реанимации.</w:t>
            </w:r>
          </w:p>
          <w:p w14:paraId="1580AAE1" w14:textId="77777777" w:rsidR="001461C1" w:rsidRDefault="001461C1" w:rsidP="00285805">
            <w:pPr>
              <w:pStyle w:val="afc"/>
              <w:jc w:val="left"/>
            </w:pPr>
            <w:r>
              <w:t>Вызови (самостоятельно или с помощью окружающих) скорую медицинскую помощь</w:t>
            </w:r>
          </w:p>
        </w:tc>
      </w:tr>
    </w:tbl>
    <w:p w14:paraId="140AEC47" w14:textId="77777777" w:rsidR="002B4C57" w:rsidRDefault="00E25B07" w:rsidP="00E25B07">
      <w:pPr>
        <w:pStyle w:val="afa"/>
      </w:pPr>
      <w:r w:rsidRPr="00E25B07">
        <w:t>Проводи сердечно-легочную реанимацию до восстановления самостоятельного дыхания или до прибытия медицинского персонала.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85805" w:rsidRPr="00267501" w14:paraId="601ACB45" w14:textId="77777777" w:rsidTr="00285805">
        <w:tc>
          <w:tcPr>
            <w:tcW w:w="3115" w:type="dxa"/>
            <w:vAlign w:val="center"/>
          </w:tcPr>
          <w:p w14:paraId="0217131F" w14:textId="77777777" w:rsidR="00285805" w:rsidRDefault="00D65899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0C150EB3" wp14:editId="1EE18EF2">
                  <wp:extent cx="1792800" cy="1028857"/>
                  <wp:effectExtent l="0" t="0" r="0" b="0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1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2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A454FFF" w14:textId="77777777" w:rsidR="00285805" w:rsidRDefault="00544C8A" w:rsidP="00285805">
            <w:pPr>
              <w:pStyle w:val="afc"/>
              <w:jc w:val="left"/>
            </w:pPr>
            <w:r>
              <w:t>После восстановления дыхания (или если дыхание было сохранено) придай пострадавшему устойчивое боковое положение. Обеспечь постоянный контроль за дыханием до прибытия скорой медицинской помощи!</w:t>
            </w:r>
          </w:p>
        </w:tc>
      </w:tr>
      <w:tr w:rsidR="00285805" w:rsidRPr="00267501" w14:paraId="0A69EE82" w14:textId="77777777" w:rsidTr="00285805">
        <w:tc>
          <w:tcPr>
            <w:tcW w:w="3115" w:type="dxa"/>
            <w:vAlign w:val="center"/>
          </w:tcPr>
          <w:p w14:paraId="7EF4FA8B" w14:textId="77777777" w:rsidR="00285805" w:rsidRDefault="00D65899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4E3589F1" wp14:editId="76F9CCF2">
                  <wp:extent cx="1792800" cy="935903"/>
                  <wp:effectExtent l="0" t="0" r="0" b="0"/>
                  <wp:docPr id="571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2_1.jp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93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173C9697" w14:textId="77777777" w:rsidR="00285805" w:rsidRDefault="00544C8A" w:rsidP="00285805">
            <w:pPr>
              <w:pStyle w:val="afc"/>
              <w:jc w:val="left"/>
            </w:pPr>
            <w:r>
              <w:t>Положи на голову, шею и паховую область смоченные в холодной воде полотенца (салфетки).</w:t>
            </w:r>
          </w:p>
        </w:tc>
      </w:tr>
      <w:tr w:rsidR="00544C8A" w:rsidRPr="00267501" w14:paraId="66B58B80" w14:textId="77777777" w:rsidTr="00285805">
        <w:tc>
          <w:tcPr>
            <w:tcW w:w="3115" w:type="dxa"/>
            <w:vAlign w:val="center"/>
          </w:tcPr>
          <w:p w14:paraId="1CEFA7ED" w14:textId="77777777" w:rsidR="00544C8A" w:rsidRDefault="00D65899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68385D6B" wp14:editId="5564B54D">
                  <wp:extent cx="1792800" cy="846943"/>
                  <wp:effectExtent l="0" t="0" r="0" b="0"/>
                  <wp:docPr id="572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2_2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84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3109F981" w14:textId="77777777" w:rsidR="00544C8A" w:rsidRDefault="00544C8A" w:rsidP="00285805">
            <w:pPr>
              <w:pStyle w:val="afc"/>
              <w:jc w:val="left"/>
            </w:pPr>
            <w:r>
              <w:t>При судорогах удерживай голову и туловище пострадавшего, оберегая от травм.</w:t>
            </w:r>
          </w:p>
        </w:tc>
      </w:tr>
      <w:tr w:rsidR="00544C8A" w:rsidRPr="00267501" w14:paraId="73B0DC9F" w14:textId="77777777" w:rsidTr="00285805">
        <w:tc>
          <w:tcPr>
            <w:tcW w:w="3115" w:type="dxa"/>
            <w:vAlign w:val="center"/>
          </w:tcPr>
          <w:p w14:paraId="5DB58BD5" w14:textId="77777777" w:rsidR="00544C8A" w:rsidRDefault="00D65899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138C263D" wp14:editId="02A3AEC8">
                  <wp:extent cx="1792800" cy="806450"/>
                  <wp:effectExtent l="0" t="0" r="0" b="0"/>
                  <wp:docPr id="573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2_3.jp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18C25E85" w14:textId="77777777" w:rsidR="00544C8A" w:rsidRDefault="00544C8A" w:rsidP="00285805">
            <w:pPr>
              <w:pStyle w:val="afc"/>
              <w:jc w:val="left"/>
            </w:pPr>
            <w:r>
              <w:t>При восстановлении сознания напои пострадавшего прохладной водой.</w:t>
            </w:r>
          </w:p>
        </w:tc>
      </w:tr>
    </w:tbl>
    <w:p w14:paraId="630CA477" w14:textId="77777777" w:rsidR="002B4C57" w:rsidRPr="00544C8A" w:rsidRDefault="00E25B07" w:rsidP="00E25B07">
      <w:pPr>
        <w:pStyle w:val="2"/>
        <w:rPr>
          <w:lang w:val="ru-RU"/>
        </w:rPr>
      </w:pPr>
      <w:bookmarkStart w:id="24" w:name="_Toc72834711"/>
      <w:r w:rsidRPr="00544C8A">
        <w:rPr>
          <w:lang w:val="ru-RU"/>
        </w:rPr>
        <w:t>Первая помощь при отморожениях</w:t>
      </w:r>
      <w:bookmarkEnd w:id="24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85805" w:rsidRPr="00267501" w14:paraId="4D93F929" w14:textId="77777777" w:rsidTr="00285805">
        <w:tc>
          <w:tcPr>
            <w:tcW w:w="3115" w:type="dxa"/>
            <w:vAlign w:val="center"/>
          </w:tcPr>
          <w:p w14:paraId="770E47DD" w14:textId="77777777" w:rsidR="00285805" w:rsidRDefault="009325F3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5C74E01C" wp14:editId="0AC66785">
                  <wp:extent cx="1792800" cy="1028857"/>
                  <wp:effectExtent l="0" t="0" r="0" b="0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1_1.jp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2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79E7D2EE" w14:textId="77777777" w:rsidR="00285805" w:rsidRDefault="00202D76" w:rsidP="00285805">
            <w:pPr>
              <w:pStyle w:val="afc"/>
              <w:jc w:val="left"/>
            </w:pPr>
            <w:r>
              <w:t>Внеси пострадавшего в теплое помещение.</w:t>
            </w:r>
          </w:p>
        </w:tc>
      </w:tr>
      <w:tr w:rsidR="00285805" w:rsidRPr="00267501" w14:paraId="4B26D424" w14:textId="77777777" w:rsidTr="00285805">
        <w:tc>
          <w:tcPr>
            <w:tcW w:w="3115" w:type="dxa"/>
            <w:vAlign w:val="center"/>
          </w:tcPr>
          <w:p w14:paraId="40CA67BF" w14:textId="77777777" w:rsidR="00285805" w:rsidRDefault="009325F3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787E1F85" wp14:editId="198C3917">
                  <wp:extent cx="1792800" cy="1028857"/>
                  <wp:effectExtent l="0" t="0" r="0" b="0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1_2.jp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2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FFAD9AA" w14:textId="77777777" w:rsidR="00285805" w:rsidRDefault="00202D76" w:rsidP="00285805">
            <w:pPr>
              <w:pStyle w:val="afc"/>
              <w:jc w:val="left"/>
            </w:pPr>
            <w:r>
              <w:t>Укутай отмороженные участки тела в несколько слоев.</w:t>
            </w:r>
          </w:p>
          <w:p w14:paraId="457D08FA" w14:textId="77777777" w:rsidR="00202D76" w:rsidRDefault="00202D76" w:rsidP="00285805">
            <w:pPr>
              <w:pStyle w:val="afc"/>
              <w:jc w:val="left"/>
            </w:pPr>
            <w:r>
              <w:t>Нельзя ускорять внешнее согревание отмороженных частей тела.</w:t>
            </w:r>
          </w:p>
          <w:p w14:paraId="68CE3DD4" w14:textId="77777777" w:rsidR="00202D76" w:rsidRDefault="00202D76" w:rsidP="00285805">
            <w:pPr>
              <w:pStyle w:val="afc"/>
              <w:jc w:val="left"/>
            </w:pPr>
            <w:r>
              <w:t>Тепло должно возникнуть внутри</w:t>
            </w:r>
            <w:r w:rsidR="009325F3">
              <w:t xml:space="preserve"> с восстановлением кровообращения.</w:t>
            </w:r>
          </w:p>
        </w:tc>
      </w:tr>
    </w:tbl>
    <w:p w14:paraId="2BA55906" w14:textId="77777777" w:rsidR="00E25B07" w:rsidRDefault="00E25B07" w:rsidP="00E25B07">
      <w:pPr>
        <w:pStyle w:val="afa"/>
        <w:rPr>
          <w:b/>
        </w:rPr>
      </w:pPr>
      <w:r w:rsidRPr="00E25B07">
        <w:rPr>
          <w:b/>
        </w:rPr>
        <w:t>Отмороженные участки растирать снегом запрещено!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85805" w:rsidRPr="00267501" w14:paraId="45508E02" w14:textId="77777777" w:rsidTr="00285805">
        <w:tc>
          <w:tcPr>
            <w:tcW w:w="3115" w:type="dxa"/>
            <w:vAlign w:val="center"/>
          </w:tcPr>
          <w:p w14:paraId="0154FCE5" w14:textId="77777777" w:rsidR="00285805" w:rsidRDefault="008D1EEA" w:rsidP="00285805">
            <w:pPr>
              <w:pStyle w:val="afc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376DFED" wp14:editId="72796641">
                  <wp:extent cx="1792800" cy="1050951"/>
                  <wp:effectExtent l="0" t="0" r="0" b="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1_1.jp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5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34769C22" w14:textId="77777777" w:rsidR="00285805" w:rsidRDefault="00EE7CE8" w:rsidP="00285805">
            <w:pPr>
              <w:pStyle w:val="afc"/>
              <w:jc w:val="left"/>
            </w:pPr>
            <w:r>
              <w:t>Укутай пострадавшего в одеяла, при необходимости переодень в сухую одежду.</w:t>
            </w:r>
          </w:p>
        </w:tc>
      </w:tr>
      <w:tr w:rsidR="00285805" w:rsidRPr="00267501" w14:paraId="392DDC1F" w14:textId="77777777" w:rsidTr="00285805">
        <w:tc>
          <w:tcPr>
            <w:tcW w:w="3115" w:type="dxa"/>
            <w:vAlign w:val="center"/>
          </w:tcPr>
          <w:p w14:paraId="3E64B6E9" w14:textId="77777777" w:rsidR="00285805" w:rsidRDefault="008D1EEA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654BFAE" wp14:editId="6C4A379F">
                  <wp:extent cx="1792800" cy="1041179"/>
                  <wp:effectExtent l="0" t="0" r="0" b="6985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1_2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4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38C9D213" w14:textId="77777777" w:rsidR="00285805" w:rsidRDefault="00EE7CE8" w:rsidP="00285805">
            <w:pPr>
              <w:pStyle w:val="afc"/>
              <w:jc w:val="left"/>
            </w:pPr>
            <w:r>
              <w:t>Дай обильное горячее сладкое питье.</w:t>
            </w:r>
          </w:p>
          <w:p w14:paraId="318CFD0B" w14:textId="77777777" w:rsidR="00EE7CE8" w:rsidRDefault="00EE7CE8" w:rsidP="00285805">
            <w:pPr>
              <w:pStyle w:val="afc"/>
              <w:jc w:val="left"/>
            </w:pPr>
            <w:r>
              <w:t>Накорми горячей пищей.</w:t>
            </w:r>
          </w:p>
          <w:p w14:paraId="08D4562F" w14:textId="77777777" w:rsidR="00EE7CE8" w:rsidRDefault="00EE7CE8" w:rsidP="00285805">
            <w:pPr>
              <w:pStyle w:val="afc"/>
              <w:jc w:val="left"/>
            </w:pPr>
            <w:r w:rsidRPr="00EE7CE8">
              <w:rPr>
                <w:color w:val="FF0000"/>
              </w:rPr>
              <w:t>Использование алкоголя запрещено!</w:t>
            </w:r>
          </w:p>
          <w:p w14:paraId="54FAEB9D" w14:textId="77777777" w:rsidR="00EE7CE8" w:rsidRDefault="00EE7CE8" w:rsidP="00285805">
            <w:pPr>
              <w:pStyle w:val="afc"/>
              <w:jc w:val="left"/>
            </w:pPr>
            <w:r>
              <w:t>Вызови (самостоятельно или с помощью окружающих) скорую медицинскую помощь.</w:t>
            </w:r>
          </w:p>
        </w:tc>
      </w:tr>
    </w:tbl>
    <w:p w14:paraId="2F62754B" w14:textId="77777777" w:rsidR="00E25B07" w:rsidRDefault="00E25B07" w:rsidP="00E25B07">
      <w:pPr>
        <w:pStyle w:val="2"/>
        <w:rPr>
          <w:lang w:val="ru-RU"/>
        </w:rPr>
      </w:pPr>
      <w:bookmarkStart w:id="25" w:name="_Toc72834712"/>
      <w:r w:rsidRPr="00E25B07">
        <w:rPr>
          <w:lang w:val="ru-RU"/>
        </w:rPr>
        <w:t>Первая помощь при общем переохлаждении</w:t>
      </w:r>
      <w:bookmarkEnd w:id="25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85805" w:rsidRPr="00267501" w14:paraId="65BE3EC2" w14:textId="77777777" w:rsidTr="00285805">
        <w:tc>
          <w:tcPr>
            <w:tcW w:w="3115" w:type="dxa"/>
            <w:vAlign w:val="center"/>
          </w:tcPr>
          <w:p w14:paraId="6F3A8487" w14:textId="77777777" w:rsidR="00285805" w:rsidRDefault="003B3740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7644BE8D" wp14:editId="464F27BA">
                  <wp:extent cx="1792800" cy="1131973"/>
                  <wp:effectExtent l="0" t="0" r="0" b="0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1_1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3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32FB176B" w14:textId="77777777" w:rsidR="00285805" w:rsidRDefault="008B0A9C" w:rsidP="00285805">
            <w:pPr>
              <w:pStyle w:val="afc"/>
              <w:jc w:val="left"/>
            </w:pPr>
            <w:r>
              <w:t xml:space="preserve">Вынеси (выведи) пострадавшего за пределы зоны </w:t>
            </w:r>
            <w:r w:rsidR="003B3740">
              <w:t>поражения</w:t>
            </w:r>
            <w:r>
              <w:t>, обеспечив собственную безопасность.</w:t>
            </w:r>
          </w:p>
        </w:tc>
      </w:tr>
      <w:tr w:rsidR="00285805" w:rsidRPr="00267501" w14:paraId="3A04B173" w14:textId="77777777" w:rsidTr="00285805">
        <w:tc>
          <w:tcPr>
            <w:tcW w:w="3115" w:type="dxa"/>
            <w:vAlign w:val="center"/>
          </w:tcPr>
          <w:p w14:paraId="4E7A7EFA" w14:textId="77777777" w:rsidR="00285805" w:rsidRDefault="003B3740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65B3D1D3" wp14:editId="3E8581E4">
                  <wp:extent cx="1792800" cy="1458229"/>
                  <wp:effectExtent l="0" t="0" r="0" b="8890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1_2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5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C66293E" w14:textId="77777777" w:rsidR="00285805" w:rsidRDefault="008B0A9C" w:rsidP="00285805">
            <w:pPr>
              <w:pStyle w:val="afc"/>
              <w:jc w:val="left"/>
            </w:pPr>
            <w:r>
              <w:t>Занеси пострадавшего в теплое помещение или согрей пострадавшего (укутай пострадавшего теплым (спасательным) одеялом, одеждой).</w:t>
            </w:r>
          </w:p>
          <w:p w14:paraId="064902FF" w14:textId="77777777" w:rsidR="008B0A9C" w:rsidRDefault="008B0A9C" w:rsidP="00285805">
            <w:pPr>
              <w:pStyle w:val="afc"/>
              <w:jc w:val="left"/>
            </w:pPr>
            <w:r>
              <w:t>Вызови (самостоятельно или с помощью окружающих) скорую медицинскую помощь.</w:t>
            </w:r>
          </w:p>
        </w:tc>
      </w:tr>
      <w:tr w:rsidR="008B0A9C" w:rsidRPr="00267501" w14:paraId="3BFDC392" w14:textId="77777777" w:rsidTr="00285805">
        <w:tc>
          <w:tcPr>
            <w:tcW w:w="3115" w:type="dxa"/>
            <w:vAlign w:val="center"/>
          </w:tcPr>
          <w:p w14:paraId="6118672F" w14:textId="77777777" w:rsidR="008B0A9C" w:rsidRDefault="008B0A9C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22D4D36F" wp14:editId="59C0075D">
                  <wp:extent cx="1792605" cy="1042670"/>
                  <wp:effectExtent l="0" t="0" r="0" b="5080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003B7130" w14:textId="77777777" w:rsidR="008B0A9C" w:rsidRDefault="008B0A9C" w:rsidP="00285805">
            <w:pPr>
              <w:pStyle w:val="afc"/>
              <w:jc w:val="left"/>
            </w:pPr>
            <w:r>
              <w:t>Если пострадавший в сознании, дай обильное горячее сладкое питье.</w:t>
            </w:r>
          </w:p>
          <w:p w14:paraId="0371DC43" w14:textId="77777777" w:rsidR="008B0A9C" w:rsidRDefault="008B0A9C" w:rsidP="00285805">
            <w:pPr>
              <w:pStyle w:val="afc"/>
              <w:jc w:val="left"/>
            </w:pPr>
            <w:r>
              <w:t>Накорми горячей пищей.</w:t>
            </w:r>
          </w:p>
          <w:p w14:paraId="421BB50E" w14:textId="77777777" w:rsidR="008B0A9C" w:rsidRDefault="008B0A9C" w:rsidP="00285805">
            <w:pPr>
              <w:pStyle w:val="afc"/>
              <w:jc w:val="left"/>
            </w:pPr>
            <w:r w:rsidRPr="008B0A9C">
              <w:rPr>
                <w:color w:val="FF0000"/>
              </w:rPr>
              <w:t>Использование алкоголя запрещено!</w:t>
            </w:r>
          </w:p>
        </w:tc>
      </w:tr>
    </w:tbl>
    <w:p w14:paraId="114497CD" w14:textId="77777777" w:rsidR="00E25B07" w:rsidRPr="008B0A9C" w:rsidRDefault="00E25B07" w:rsidP="00E25B07">
      <w:pPr>
        <w:pStyle w:val="2"/>
        <w:rPr>
          <w:lang w:val="ru-RU"/>
        </w:rPr>
      </w:pPr>
      <w:bookmarkStart w:id="26" w:name="_Toc72834713"/>
      <w:r w:rsidRPr="008B0A9C">
        <w:rPr>
          <w:lang w:val="ru-RU"/>
        </w:rPr>
        <w:t>Первая помощь при отравлениях</w:t>
      </w:r>
      <w:bookmarkEnd w:id="26"/>
    </w:p>
    <w:p w14:paraId="0F804C32" w14:textId="77777777" w:rsidR="00E25B07" w:rsidRDefault="00E25B07" w:rsidP="00E8381F">
      <w:pPr>
        <w:pStyle w:val="3"/>
      </w:pPr>
      <w:bookmarkStart w:id="27" w:name="_Toc72834714"/>
      <w:r w:rsidRPr="00E25B07">
        <w:t>Первая помощь при поступлении токсического вещества через рот</w:t>
      </w:r>
      <w:bookmarkEnd w:id="27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285805" w:rsidRPr="00267501" w14:paraId="5474E3EA" w14:textId="77777777" w:rsidTr="00285805">
        <w:tc>
          <w:tcPr>
            <w:tcW w:w="3115" w:type="dxa"/>
            <w:vAlign w:val="center"/>
          </w:tcPr>
          <w:p w14:paraId="47F7E0E5" w14:textId="77777777" w:rsidR="00285805" w:rsidRDefault="00786420" w:rsidP="00285805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6E763E9" wp14:editId="65F0B56A">
                  <wp:extent cx="1792800" cy="1157850"/>
                  <wp:effectExtent l="0" t="0" r="0" b="4445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3.jp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5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0B7B9D04" w14:textId="77777777" w:rsidR="00285805" w:rsidRDefault="00EA00DF" w:rsidP="00285805">
            <w:pPr>
              <w:pStyle w:val="afc"/>
              <w:jc w:val="left"/>
            </w:pPr>
            <w:r>
              <w:t>Вызови (самостоятельно или с помощью окружающих) скорую медицинскую помощь.</w:t>
            </w:r>
          </w:p>
          <w:p w14:paraId="2043648B" w14:textId="77777777" w:rsidR="00EA00DF" w:rsidRDefault="00EA00DF" w:rsidP="00285805">
            <w:pPr>
              <w:pStyle w:val="afc"/>
              <w:jc w:val="left"/>
            </w:pPr>
            <w:r>
              <w:t>Выясни обстоятельства происшедшего (в случае лекарственного отравления предъяви упаковку от лекарств прибывшему медицинскому работнику).</w:t>
            </w:r>
          </w:p>
        </w:tc>
      </w:tr>
    </w:tbl>
    <w:p w14:paraId="2358636C" w14:textId="77777777" w:rsidR="00E8381F" w:rsidRPr="00E8381F" w:rsidRDefault="00E8381F" w:rsidP="00E8381F">
      <w:pPr>
        <w:pStyle w:val="afa"/>
        <w:rPr>
          <w:b/>
        </w:rPr>
      </w:pPr>
      <w:r w:rsidRPr="00E8381F">
        <w:rPr>
          <w:b/>
        </w:rPr>
        <w:t>Если пострадавший в сознании</w:t>
      </w:r>
    </w:p>
    <w:p w14:paraId="10EAF0CB" w14:textId="77777777" w:rsidR="00E25B07" w:rsidRDefault="00E8381F" w:rsidP="00E8381F">
      <w:pPr>
        <w:pStyle w:val="afa"/>
      </w:pPr>
      <w:r>
        <w:t xml:space="preserve">Обеспечь промывание желудка. Дай выпить несколько стаканов чистой воды температурой 18-20 С. После приема каждых 300-500 мл воды следует вызывать рвоту, прикоснувшись пальцами к корню языка. Общий объем принятой жидкости при промывании желудка должен быть не меньше </w:t>
      </w:r>
      <w:r>
        <w:lastRenderedPageBreak/>
        <w:t>2500-5000 мл. Промывание желудка проводить до «чистых промывных вод». При отсутствии сознания желудок не промывать!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682B0A" w:rsidRPr="00267501" w14:paraId="15AC2A9C" w14:textId="77777777" w:rsidTr="00866E7B">
        <w:tc>
          <w:tcPr>
            <w:tcW w:w="3115" w:type="dxa"/>
            <w:vAlign w:val="center"/>
          </w:tcPr>
          <w:p w14:paraId="202444F5" w14:textId="77777777" w:rsidR="00682B0A" w:rsidRDefault="00B45064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5E6C8031" wp14:editId="037ECC18">
                  <wp:extent cx="1792800" cy="1047340"/>
                  <wp:effectExtent l="0" t="0" r="0" b="635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1_1.jp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4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A764119" w14:textId="77777777" w:rsidR="00682B0A" w:rsidRDefault="00AC499B" w:rsidP="00866E7B">
            <w:pPr>
              <w:pStyle w:val="afc"/>
              <w:jc w:val="left"/>
            </w:pPr>
            <w:r>
              <w:t>Если пострадавший без сознания, определи наличие у него самостоятельного дыхания.</w:t>
            </w:r>
          </w:p>
        </w:tc>
      </w:tr>
      <w:tr w:rsidR="00682B0A" w:rsidRPr="00267501" w14:paraId="063F3FA8" w14:textId="77777777" w:rsidTr="00866E7B">
        <w:tc>
          <w:tcPr>
            <w:tcW w:w="3115" w:type="dxa"/>
            <w:vAlign w:val="center"/>
          </w:tcPr>
          <w:p w14:paraId="08EB63F0" w14:textId="77777777" w:rsidR="00682B0A" w:rsidRDefault="00B45064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2686499" wp14:editId="69E81E0B">
                  <wp:extent cx="1792800" cy="1189102"/>
                  <wp:effectExtent l="0" t="0" r="0" b="0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1_2.jpg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965A9AE" w14:textId="77777777" w:rsidR="00682B0A" w:rsidRDefault="00AC499B" w:rsidP="00866E7B">
            <w:pPr>
              <w:pStyle w:val="afc"/>
              <w:jc w:val="left"/>
            </w:pPr>
            <w:r>
              <w:t>При отсутствии признаков жизни приступай к сердечно-легочной реанимации.</w:t>
            </w:r>
          </w:p>
          <w:p w14:paraId="5C2B5A97" w14:textId="77777777" w:rsidR="00AC499B" w:rsidRDefault="00AC499B" w:rsidP="00866E7B">
            <w:pPr>
              <w:pStyle w:val="afc"/>
              <w:jc w:val="left"/>
            </w:pPr>
            <w:r>
              <w:t>Проводи сердечно-легочную реанимацию до восстановления или до прибытия медицинского персонала.</w:t>
            </w:r>
          </w:p>
        </w:tc>
      </w:tr>
      <w:tr w:rsidR="00AC499B" w:rsidRPr="00267501" w14:paraId="41756E60" w14:textId="77777777" w:rsidTr="00866E7B">
        <w:tc>
          <w:tcPr>
            <w:tcW w:w="3115" w:type="dxa"/>
            <w:vAlign w:val="center"/>
          </w:tcPr>
          <w:p w14:paraId="4379B99E" w14:textId="77777777" w:rsidR="00AC499B" w:rsidRDefault="00B45064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08D56B62" wp14:editId="7E854AD7">
                  <wp:extent cx="1792800" cy="1014675"/>
                  <wp:effectExtent l="0" t="0" r="0" b="0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2_1.jpg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FD2B4F9" w14:textId="77777777" w:rsidR="00AC499B" w:rsidRDefault="00AC499B" w:rsidP="00866E7B">
            <w:pPr>
              <w:pStyle w:val="afc"/>
              <w:jc w:val="left"/>
            </w:pPr>
            <w:r>
              <w:t>После восстановления дыхания (или если дыхание было сохранено) придай пострадавшему устойчивое боковое положение. Обеспечь постоянный контроль за дыханием до прибытия скорой медицинской помощи!</w:t>
            </w:r>
          </w:p>
        </w:tc>
      </w:tr>
      <w:tr w:rsidR="00AC499B" w:rsidRPr="00267501" w14:paraId="504AECB5" w14:textId="77777777" w:rsidTr="00866E7B">
        <w:tc>
          <w:tcPr>
            <w:tcW w:w="3115" w:type="dxa"/>
            <w:vAlign w:val="center"/>
          </w:tcPr>
          <w:p w14:paraId="51184260" w14:textId="77777777" w:rsidR="00AC499B" w:rsidRDefault="00B45064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5A951BCE" wp14:editId="255897DD">
                  <wp:extent cx="1792800" cy="1116622"/>
                  <wp:effectExtent l="0" t="0" r="0" b="762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2_2.jpg"/>
                          <pic:cNvPicPr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16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AB72D20" w14:textId="77777777" w:rsidR="00AC499B" w:rsidRDefault="00E11B11" w:rsidP="00866E7B">
            <w:pPr>
              <w:pStyle w:val="afc"/>
              <w:jc w:val="left"/>
            </w:pPr>
            <w:r>
              <w:t>Укутай пострадавшего теплыми одеялами, одеждой.</w:t>
            </w:r>
          </w:p>
        </w:tc>
      </w:tr>
    </w:tbl>
    <w:p w14:paraId="6567AB8D" w14:textId="77777777" w:rsidR="00E25B07" w:rsidRDefault="00E8381F" w:rsidP="00E8381F">
      <w:pPr>
        <w:pStyle w:val="3"/>
      </w:pPr>
      <w:bookmarkStart w:id="28" w:name="_Toc72834715"/>
      <w:r w:rsidRPr="00E8381F">
        <w:t>Первая помощь при поступлении токсического вещества через дыхательные пути</w:t>
      </w:r>
      <w:bookmarkEnd w:id="28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682B0A" w:rsidRPr="00267501" w14:paraId="6ADEFC58" w14:textId="77777777" w:rsidTr="00866E7B">
        <w:tc>
          <w:tcPr>
            <w:tcW w:w="3115" w:type="dxa"/>
            <w:vAlign w:val="center"/>
          </w:tcPr>
          <w:p w14:paraId="552D2B38" w14:textId="77777777" w:rsidR="00682B0A" w:rsidRDefault="00E14222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52C6AD96" wp14:editId="2AFE2517">
                  <wp:extent cx="1792800" cy="1284116"/>
                  <wp:effectExtent l="0" t="0" r="0" b="0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1.jpg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8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0DFEBDE" w14:textId="77777777" w:rsidR="00682B0A" w:rsidRDefault="00A629B5" w:rsidP="00866E7B">
            <w:pPr>
              <w:pStyle w:val="afc"/>
              <w:jc w:val="left"/>
            </w:pPr>
            <w:r>
              <w:t>Убедись, что ни тебе, ни пострадавшему ничего не угрожает, вынеси пострадавшего в безопасное место или открой окна, проветри помещение.</w:t>
            </w:r>
          </w:p>
          <w:p w14:paraId="69688C65" w14:textId="77777777" w:rsidR="00A629B5" w:rsidRDefault="00A629B5" w:rsidP="00866E7B">
            <w:pPr>
              <w:pStyle w:val="afc"/>
              <w:jc w:val="left"/>
            </w:pPr>
            <w:r>
              <w:t>Признаки отравления угарным газом: резь в глазах, звон в ушах, головная боль, рвота, потеря сознания, покраснение кожи.</w:t>
            </w:r>
          </w:p>
        </w:tc>
      </w:tr>
    </w:tbl>
    <w:p w14:paraId="0783AD44" w14:textId="77777777" w:rsidR="00E8381F" w:rsidRDefault="00E8381F" w:rsidP="00E8381F">
      <w:pPr>
        <w:pStyle w:val="afa"/>
      </w:pPr>
      <w:r w:rsidRPr="00E8381F">
        <w:t>Признаки отравления бытовым газом: тяжесть в голове, головокружение, шум в ушах, рвота; резкая мышечная слабость, усиление сердцебиения; сонливость, потеря сознания, непроизвольное мочеиспускание, побледнение (посинение) кожи, поверхностное дыхание, судороги.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682B0A" w:rsidRPr="00285805" w14:paraId="7EB3F01B" w14:textId="77777777" w:rsidTr="00866E7B">
        <w:tc>
          <w:tcPr>
            <w:tcW w:w="3115" w:type="dxa"/>
            <w:vAlign w:val="center"/>
          </w:tcPr>
          <w:p w14:paraId="619AAF64" w14:textId="77777777" w:rsidR="00682B0A" w:rsidRDefault="00A26662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72E1B5C6" wp14:editId="580765A3">
                  <wp:extent cx="1792800" cy="1024457"/>
                  <wp:effectExtent l="0" t="0" r="0" b="4445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1_1.jpg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24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0647772F" w14:textId="77777777" w:rsidR="00682B0A" w:rsidRDefault="00234B7C" w:rsidP="00866E7B">
            <w:pPr>
              <w:pStyle w:val="afc"/>
              <w:jc w:val="left"/>
            </w:pPr>
            <w:r>
              <w:t>Определи наличие самостоятельного дыхания.</w:t>
            </w:r>
          </w:p>
        </w:tc>
      </w:tr>
      <w:tr w:rsidR="00682B0A" w:rsidRPr="00267501" w14:paraId="67A0C551" w14:textId="77777777" w:rsidTr="00866E7B">
        <w:tc>
          <w:tcPr>
            <w:tcW w:w="3115" w:type="dxa"/>
            <w:vAlign w:val="center"/>
          </w:tcPr>
          <w:p w14:paraId="580F3830" w14:textId="77777777" w:rsidR="00682B0A" w:rsidRDefault="00A26662" w:rsidP="00866E7B">
            <w:pPr>
              <w:pStyle w:val="afc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ED31008" wp14:editId="721AD95F">
                  <wp:extent cx="1792800" cy="1298865"/>
                  <wp:effectExtent l="0" t="0" r="0" b="0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1_2.jp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9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5AEB775B" w14:textId="77777777" w:rsidR="00682B0A" w:rsidRDefault="00234B7C" w:rsidP="00866E7B">
            <w:pPr>
              <w:pStyle w:val="afc"/>
              <w:jc w:val="left"/>
            </w:pPr>
            <w:r>
              <w:t>При отсутствии признаков жизни приступай к сердечно-легочной реанимации.</w:t>
            </w:r>
          </w:p>
          <w:p w14:paraId="164EC9CF" w14:textId="77777777" w:rsidR="00234B7C" w:rsidRDefault="00234B7C" w:rsidP="00866E7B">
            <w:pPr>
              <w:pStyle w:val="afc"/>
              <w:jc w:val="left"/>
            </w:pPr>
            <w:r>
              <w:t xml:space="preserve">Вызови (самостоятельно или с помощью окружающих) скорую медицинскую помощь. Проводи сердечно-легочную реанимацию до восстановления </w:t>
            </w:r>
            <w:r w:rsidR="00FA600B">
              <w:t>самостоятельного дыхания или до прибытия медицинского персонала.</w:t>
            </w:r>
          </w:p>
        </w:tc>
      </w:tr>
      <w:tr w:rsidR="00FA600B" w:rsidRPr="00267501" w14:paraId="09CB42A0" w14:textId="77777777" w:rsidTr="00866E7B">
        <w:tc>
          <w:tcPr>
            <w:tcW w:w="3115" w:type="dxa"/>
            <w:vAlign w:val="center"/>
          </w:tcPr>
          <w:p w14:paraId="1DBE9A55" w14:textId="77777777" w:rsidR="00FA600B" w:rsidRDefault="00A26662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0B1202E2" wp14:editId="4D0544D5">
                  <wp:extent cx="1792800" cy="1058548"/>
                  <wp:effectExtent l="0" t="0" r="0" b="8255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2.jpg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5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3433638E" w14:textId="77777777" w:rsidR="00FA600B" w:rsidRDefault="00FA600B" w:rsidP="00866E7B">
            <w:pPr>
              <w:pStyle w:val="afc"/>
              <w:jc w:val="left"/>
            </w:pPr>
            <w:r>
              <w:t>После восстановления дыхания (или если дыхание было сохранено) придай пострадавшему устойчивое боковое положение.</w:t>
            </w:r>
          </w:p>
          <w:p w14:paraId="327F0CAA" w14:textId="77777777" w:rsidR="00FA600B" w:rsidRDefault="00A26662" w:rsidP="00866E7B">
            <w:pPr>
              <w:pStyle w:val="afc"/>
              <w:jc w:val="left"/>
            </w:pPr>
            <w:r>
              <w:t>Обеспечь постоянный контроль за дыханием до прибытия скорой медицинской помощи!</w:t>
            </w:r>
          </w:p>
          <w:p w14:paraId="4F159393" w14:textId="77777777" w:rsidR="00FA600B" w:rsidRDefault="00FA600B" w:rsidP="00866E7B">
            <w:pPr>
              <w:pStyle w:val="afc"/>
              <w:jc w:val="left"/>
            </w:pPr>
          </w:p>
        </w:tc>
      </w:tr>
    </w:tbl>
    <w:p w14:paraId="55C7ADE5" w14:textId="77777777" w:rsidR="00E8381F" w:rsidRDefault="00E8381F" w:rsidP="00E8381F">
      <w:pPr>
        <w:pStyle w:val="2"/>
        <w:rPr>
          <w:lang w:val="ru-RU"/>
        </w:rPr>
      </w:pPr>
      <w:bookmarkStart w:id="29" w:name="_Toc72834716"/>
      <w:r w:rsidRPr="00E8381F">
        <w:rPr>
          <w:lang w:val="ru-RU"/>
        </w:rPr>
        <w:t>Первая помощь при поражении электрическим током</w:t>
      </w:r>
      <w:bookmarkEnd w:id="29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682B0A" w:rsidRPr="00267501" w14:paraId="2C812ACB" w14:textId="77777777" w:rsidTr="00866E7B">
        <w:tc>
          <w:tcPr>
            <w:tcW w:w="3115" w:type="dxa"/>
            <w:vAlign w:val="center"/>
          </w:tcPr>
          <w:p w14:paraId="686705C0" w14:textId="77777777" w:rsidR="00682B0A" w:rsidRDefault="006960F4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5E2E8A13" wp14:editId="3A73EDEB">
                  <wp:extent cx="1792800" cy="1045294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_1.jpg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4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5354959A" w14:textId="77777777" w:rsidR="00682B0A" w:rsidRDefault="00866E7B" w:rsidP="00866E7B">
            <w:pPr>
              <w:pStyle w:val="afc"/>
              <w:jc w:val="left"/>
            </w:pPr>
            <w:r>
              <w:t>Обеспечь свою безопасность.</w:t>
            </w:r>
          </w:p>
          <w:p w14:paraId="6EFC22A3" w14:textId="77777777" w:rsidR="00866E7B" w:rsidRDefault="00866E7B" w:rsidP="00866E7B">
            <w:pPr>
              <w:pStyle w:val="afc"/>
              <w:jc w:val="left"/>
            </w:pPr>
            <w:r>
              <w:t>По возможности отключи источник тока.</w:t>
            </w:r>
          </w:p>
          <w:p w14:paraId="59C9C46B" w14:textId="77777777" w:rsidR="00866E7B" w:rsidRPr="00866E7B" w:rsidRDefault="00866E7B" w:rsidP="00866E7B">
            <w:pPr>
              <w:pStyle w:val="afc"/>
              <w:jc w:val="left"/>
            </w:pPr>
            <w:r>
              <w:t>При подходе к пострадавшему по земле иди мелкими шагами.</w:t>
            </w:r>
          </w:p>
        </w:tc>
      </w:tr>
      <w:tr w:rsidR="00682B0A" w:rsidRPr="00267501" w14:paraId="4256D392" w14:textId="77777777" w:rsidTr="00866E7B">
        <w:tc>
          <w:tcPr>
            <w:tcW w:w="3115" w:type="dxa"/>
            <w:vAlign w:val="center"/>
          </w:tcPr>
          <w:p w14:paraId="72537320" w14:textId="77777777" w:rsidR="00682B0A" w:rsidRDefault="006960F4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0C7B233F" wp14:editId="6B03D750">
                  <wp:extent cx="1792800" cy="1148608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1_2.jpg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4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06749A79" w14:textId="77777777" w:rsidR="00682B0A" w:rsidRDefault="00866E7B" w:rsidP="00866E7B">
            <w:pPr>
              <w:pStyle w:val="afc"/>
              <w:jc w:val="left"/>
            </w:pPr>
            <w:r>
              <w:t>Сбрось с пострадавшего провод сухим, не проводящим ток, предметом (палка, пластик). Оттащи пострадавшего за одежду не менее чем на 10 метров от места касания проводом земли или от оборудования, находящегося под напряжением.</w:t>
            </w:r>
          </w:p>
        </w:tc>
      </w:tr>
      <w:tr w:rsidR="00EA08B1" w:rsidRPr="00866E7B" w14:paraId="1875999E" w14:textId="77777777" w:rsidTr="00866E7B">
        <w:tc>
          <w:tcPr>
            <w:tcW w:w="3115" w:type="dxa"/>
            <w:vAlign w:val="center"/>
          </w:tcPr>
          <w:p w14:paraId="17FF6A0C" w14:textId="77777777" w:rsidR="00EA08B1" w:rsidRDefault="006960F4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0D681772" wp14:editId="6D581BCC">
                  <wp:extent cx="1792800" cy="1027953"/>
                  <wp:effectExtent l="0" t="0" r="0" b="127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2_1.jpg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2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3C941850" w14:textId="77777777" w:rsidR="00EA08B1" w:rsidRDefault="00EA08B1" w:rsidP="00866E7B">
            <w:pPr>
              <w:pStyle w:val="afc"/>
              <w:jc w:val="left"/>
            </w:pPr>
            <w:r>
              <w:t>Определи наличие самостоятельного дыхания.</w:t>
            </w:r>
          </w:p>
        </w:tc>
      </w:tr>
      <w:tr w:rsidR="00EA08B1" w:rsidRPr="00267501" w14:paraId="1105380F" w14:textId="77777777" w:rsidTr="00866E7B">
        <w:tc>
          <w:tcPr>
            <w:tcW w:w="3115" w:type="dxa"/>
            <w:vAlign w:val="center"/>
          </w:tcPr>
          <w:p w14:paraId="72931318" w14:textId="77777777" w:rsidR="00EA08B1" w:rsidRDefault="006960F4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682F4177" wp14:editId="77EF62D8">
                  <wp:extent cx="1791979" cy="1110781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2_2.jpg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9" cy="1110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0F50719D" w14:textId="77777777" w:rsidR="00EA08B1" w:rsidRDefault="00EA08B1" w:rsidP="00866E7B">
            <w:pPr>
              <w:pStyle w:val="afc"/>
              <w:jc w:val="left"/>
            </w:pPr>
            <w:r>
              <w:t>При отсутствии признаков жизни приступай к сердечно-легочной реанимации.</w:t>
            </w:r>
          </w:p>
          <w:p w14:paraId="1C234B1C" w14:textId="77777777" w:rsidR="00EA08B1" w:rsidRDefault="00EA08B1" w:rsidP="00866E7B">
            <w:pPr>
              <w:pStyle w:val="afc"/>
              <w:jc w:val="left"/>
            </w:pPr>
            <w:r>
              <w:t>Вызови (самостоятельно или с помощью</w:t>
            </w:r>
            <w:r w:rsidR="005F6249">
              <w:t xml:space="preserve"> окружающих)</w:t>
            </w:r>
            <w:r w:rsidR="006960F4">
              <w:t xml:space="preserve"> скорую медицинскую помощь.</w:t>
            </w:r>
          </w:p>
        </w:tc>
      </w:tr>
    </w:tbl>
    <w:p w14:paraId="1044447C" w14:textId="77777777" w:rsidR="00E8381F" w:rsidRDefault="00E8381F" w:rsidP="00E8381F">
      <w:pPr>
        <w:pStyle w:val="afa"/>
      </w:pPr>
      <w:r w:rsidRPr="00E8381F">
        <w:t>Проводи сердечно-легочную реанимацию до восстановления самостоятельного дыхания или до прибытия медицинского персонала.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682B0A" w:rsidRPr="00267501" w14:paraId="43BFE8CB" w14:textId="77777777" w:rsidTr="00866E7B">
        <w:tc>
          <w:tcPr>
            <w:tcW w:w="3115" w:type="dxa"/>
            <w:vAlign w:val="center"/>
          </w:tcPr>
          <w:p w14:paraId="260402E5" w14:textId="77777777" w:rsidR="00682B0A" w:rsidRDefault="009026FD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5AFF8E6" wp14:editId="3AEC4FEB">
                  <wp:extent cx="1792800" cy="1044769"/>
                  <wp:effectExtent l="0" t="0" r="0" b="3175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1.jpg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4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02EFC75D" w14:textId="77777777" w:rsidR="00682B0A" w:rsidRDefault="009026FD" w:rsidP="00866E7B">
            <w:pPr>
              <w:pStyle w:val="afc"/>
              <w:jc w:val="left"/>
            </w:pPr>
            <w:r>
              <w:t>После восстановления дыхания (или если дыхание было сохранено) придай пострадавшему устойчивое боковое положение. Обеспечь постоянный контроль за дыханием до прибытия скорой медицинской помощи!</w:t>
            </w:r>
          </w:p>
        </w:tc>
      </w:tr>
    </w:tbl>
    <w:p w14:paraId="34527B75" w14:textId="77777777" w:rsidR="00E8381F" w:rsidRDefault="00E8381F" w:rsidP="00E8381F">
      <w:pPr>
        <w:pStyle w:val="2"/>
        <w:rPr>
          <w:lang w:val="ru-RU"/>
        </w:rPr>
      </w:pPr>
      <w:bookmarkStart w:id="30" w:name="_Toc72834717"/>
      <w:r w:rsidRPr="00E8381F">
        <w:rPr>
          <w:lang w:val="ru-RU"/>
        </w:rPr>
        <w:lastRenderedPageBreak/>
        <w:t>Первая помощь при укусах ядовитых змей</w:t>
      </w:r>
      <w:bookmarkEnd w:id="30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682B0A" w:rsidRPr="00267501" w14:paraId="4CE9D71C" w14:textId="77777777" w:rsidTr="00866E7B">
        <w:tc>
          <w:tcPr>
            <w:tcW w:w="3115" w:type="dxa"/>
            <w:vAlign w:val="center"/>
          </w:tcPr>
          <w:p w14:paraId="5B56FB76" w14:textId="77777777" w:rsidR="00682B0A" w:rsidRDefault="00D761FB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16C2C556" wp14:editId="49193B59">
                  <wp:extent cx="1792800" cy="1032405"/>
                  <wp:effectExtent l="0" t="0" r="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1_1.jpg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3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32F9D468" w14:textId="77777777" w:rsidR="00682B0A" w:rsidRDefault="00BF7938" w:rsidP="00866E7B">
            <w:pPr>
              <w:pStyle w:val="afc"/>
              <w:jc w:val="left"/>
            </w:pPr>
            <w:r>
              <w:t>Ограничь подвижность пострадавшей конечности.</w:t>
            </w:r>
          </w:p>
          <w:p w14:paraId="35565AE5" w14:textId="77777777" w:rsidR="00BF7938" w:rsidRDefault="00BF7938" w:rsidP="00866E7B">
            <w:pPr>
              <w:pStyle w:val="afc"/>
              <w:jc w:val="left"/>
            </w:pPr>
            <w:r>
              <w:t>При укусе ноги прибинтуй ее к другой ноге.</w:t>
            </w:r>
          </w:p>
        </w:tc>
      </w:tr>
      <w:tr w:rsidR="00682B0A" w:rsidRPr="00267501" w14:paraId="14780CBE" w14:textId="77777777" w:rsidTr="00866E7B">
        <w:tc>
          <w:tcPr>
            <w:tcW w:w="3115" w:type="dxa"/>
            <w:vAlign w:val="center"/>
          </w:tcPr>
          <w:p w14:paraId="41EE37CC" w14:textId="77777777" w:rsidR="00682B0A" w:rsidRDefault="00D761FB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6806ADA1" wp14:editId="633FF3B2">
                  <wp:extent cx="1792800" cy="1384783"/>
                  <wp:effectExtent l="0" t="0" r="0" b="635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1_2.jpg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38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6ADF52CA" w14:textId="77777777" w:rsidR="00682B0A" w:rsidRDefault="00BF7938" w:rsidP="00866E7B">
            <w:pPr>
              <w:pStyle w:val="afc"/>
              <w:jc w:val="left"/>
            </w:pPr>
            <w:r>
              <w:t>При укусе руки – зафиксируй ее к туловищу в согнутом положении.</w:t>
            </w:r>
          </w:p>
        </w:tc>
      </w:tr>
      <w:tr w:rsidR="00BF7938" w:rsidRPr="00267501" w14:paraId="79CABA56" w14:textId="77777777" w:rsidTr="00866E7B">
        <w:tc>
          <w:tcPr>
            <w:tcW w:w="3115" w:type="dxa"/>
            <w:vAlign w:val="center"/>
          </w:tcPr>
          <w:p w14:paraId="5C8D8427" w14:textId="77777777" w:rsidR="00BF7938" w:rsidRDefault="00D761FB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2774D752" wp14:editId="48752E98">
                  <wp:extent cx="1792800" cy="1139752"/>
                  <wp:effectExtent l="0" t="0" r="0" b="381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2.jpg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3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3C13AFAC" w14:textId="77777777" w:rsidR="00BF7938" w:rsidRDefault="00D761FB" w:rsidP="00866E7B">
            <w:pPr>
              <w:pStyle w:val="afc"/>
              <w:jc w:val="left"/>
            </w:pPr>
            <w:r>
              <w:t>При отсутствии признаков жизни приступай к сердечно-легочной реанимации.</w:t>
            </w:r>
          </w:p>
          <w:p w14:paraId="5A473BB7" w14:textId="77777777" w:rsidR="00D761FB" w:rsidRDefault="00D761FB" w:rsidP="00866E7B">
            <w:pPr>
              <w:pStyle w:val="afc"/>
              <w:jc w:val="left"/>
            </w:pPr>
            <w:r>
              <w:t>Вызови (самостоятельно или с помощью окружающих) скорую медицинскую помощь.</w:t>
            </w:r>
          </w:p>
        </w:tc>
      </w:tr>
    </w:tbl>
    <w:p w14:paraId="715B73CB" w14:textId="77777777" w:rsidR="00E8381F" w:rsidRDefault="00E8381F" w:rsidP="00E8381F">
      <w:pPr>
        <w:pStyle w:val="afa"/>
      </w:pPr>
      <w:r w:rsidRPr="00E8381F">
        <w:t>Проводи сердечно-легочную реанимацию до восстановления самостоятельного дыхания или до прибытия медицинского персонала.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682B0A" w:rsidRPr="00267501" w14:paraId="4B67FC20" w14:textId="77777777" w:rsidTr="00866E7B">
        <w:tc>
          <w:tcPr>
            <w:tcW w:w="3115" w:type="dxa"/>
            <w:vAlign w:val="center"/>
          </w:tcPr>
          <w:p w14:paraId="5C762B01" w14:textId="77777777" w:rsidR="00682B0A" w:rsidRDefault="00EC485F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528953D6" wp14:editId="796211AE">
                  <wp:extent cx="1792800" cy="1041179"/>
                  <wp:effectExtent l="0" t="0" r="0" b="6985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1.jpg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4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3C5CB3BC" w14:textId="77777777" w:rsidR="00682B0A" w:rsidRDefault="00905802" w:rsidP="00866E7B">
            <w:pPr>
              <w:pStyle w:val="afc"/>
              <w:jc w:val="left"/>
            </w:pPr>
            <w:r>
              <w:t>После восстановления дыхания (или если дыхание было сохранено) придай пострадавшему устойчивое боковое положение. Обеспечь постоянный контроль за дыханием до прибытия скорой медицинской помощи!</w:t>
            </w:r>
          </w:p>
        </w:tc>
      </w:tr>
    </w:tbl>
    <w:p w14:paraId="6F4046BE" w14:textId="77777777" w:rsidR="00E8381F" w:rsidRDefault="007E32CA" w:rsidP="007E32CA">
      <w:pPr>
        <w:pStyle w:val="2"/>
        <w:rPr>
          <w:lang w:val="ru-RU"/>
        </w:rPr>
      </w:pPr>
      <w:bookmarkStart w:id="31" w:name="_Toc72834718"/>
      <w:r w:rsidRPr="007E32CA">
        <w:rPr>
          <w:lang w:val="ru-RU"/>
        </w:rPr>
        <w:t>Первая помощь при укусах ядовитых змей</w:t>
      </w:r>
      <w:bookmarkEnd w:id="31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682B0A" w:rsidRPr="00267501" w14:paraId="2AD6E441" w14:textId="77777777" w:rsidTr="00866E7B">
        <w:tc>
          <w:tcPr>
            <w:tcW w:w="3115" w:type="dxa"/>
            <w:vAlign w:val="center"/>
          </w:tcPr>
          <w:p w14:paraId="0FE6CF2D" w14:textId="77777777" w:rsidR="00682B0A" w:rsidRDefault="00564282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424D315A" wp14:editId="266B2E53">
                  <wp:extent cx="1791979" cy="1012591"/>
                  <wp:effectExtent l="0" t="0" r="0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1_1.jpg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9" cy="101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4A6B768" w14:textId="77777777" w:rsidR="00682B0A" w:rsidRDefault="00707CEE" w:rsidP="00866E7B">
            <w:pPr>
              <w:pStyle w:val="afc"/>
              <w:jc w:val="left"/>
            </w:pPr>
            <w:r>
              <w:t>При укусе насекомого удали жало из ранки.</w:t>
            </w:r>
          </w:p>
        </w:tc>
      </w:tr>
      <w:tr w:rsidR="00682B0A" w:rsidRPr="00267501" w14:paraId="27BDB728" w14:textId="77777777" w:rsidTr="00866E7B">
        <w:tc>
          <w:tcPr>
            <w:tcW w:w="3115" w:type="dxa"/>
            <w:vAlign w:val="center"/>
          </w:tcPr>
          <w:p w14:paraId="10FF526E" w14:textId="77777777" w:rsidR="00682B0A" w:rsidRDefault="00564282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78DCFDD1" wp14:editId="510228B2">
                  <wp:extent cx="1792800" cy="1002965"/>
                  <wp:effectExtent l="0" t="0" r="0" b="6985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1_2.jpg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0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E09FE02" w14:textId="77777777" w:rsidR="00682B0A" w:rsidRDefault="00707CEE" w:rsidP="00866E7B">
            <w:pPr>
              <w:pStyle w:val="afc"/>
              <w:jc w:val="left"/>
            </w:pPr>
            <w:r>
              <w:t>Приложи холод к месту укуса.</w:t>
            </w:r>
          </w:p>
          <w:p w14:paraId="50626778" w14:textId="77777777" w:rsidR="00707CEE" w:rsidRDefault="00707CEE" w:rsidP="00866E7B">
            <w:pPr>
              <w:pStyle w:val="afc"/>
              <w:jc w:val="left"/>
            </w:pPr>
            <w:r>
              <w:t>При возникновении аллергической реакции следует обратиться к врачу.</w:t>
            </w:r>
          </w:p>
          <w:p w14:paraId="6A285124" w14:textId="77777777" w:rsidR="00707CEE" w:rsidRDefault="00707CEE" w:rsidP="00866E7B">
            <w:pPr>
              <w:pStyle w:val="afc"/>
              <w:jc w:val="left"/>
            </w:pPr>
            <w:r>
              <w:t>Следи за состоянием больного до прибытия медицинского работника.</w:t>
            </w:r>
          </w:p>
        </w:tc>
      </w:tr>
    </w:tbl>
    <w:p w14:paraId="342854A5" w14:textId="77777777" w:rsidR="00E8381F" w:rsidRDefault="007E32CA" w:rsidP="007E32CA">
      <w:pPr>
        <w:pStyle w:val="2"/>
        <w:rPr>
          <w:lang w:val="ru-RU"/>
        </w:rPr>
      </w:pPr>
      <w:bookmarkStart w:id="32" w:name="_Toc72834719"/>
      <w:r w:rsidRPr="007E32CA">
        <w:rPr>
          <w:lang w:val="ru-RU"/>
        </w:rPr>
        <w:lastRenderedPageBreak/>
        <w:t>Первая помощь при поражениях глаз</w:t>
      </w:r>
      <w:bookmarkEnd w:id="32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682B0A" w:rsidRPr="00267501" w14:paraId="62D9E59A" w14:textId="77777777" w:rsidTr="00866E7B">
        <w:tc>
          <w:tcPr>
            <w:tcW w:w="3115" w:type="dxa"/>
            <w:vAlign w:val="center"/>
          </w:tcPr>
          <w:p w14:paraId="0A4412FD" w14:textId="77777777" w:rsidR="00682B0A" w:rsidRDefault="0050753B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5AE0128C" wp14:editId="6134758D">
                  <wp:extent cx="1792800" cy="1224050"/>
                  <wp:effectExtent l="0" t="0" r="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1_1.jpg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70992D9A" w14:textId="77777777" w:rsidR="00682B0A" w:rsidRDefault="009B4671" w:rsidP="00866E7B">
            <w:pPr>
              <w:pStyle w:val="afc"/>
              <w:jc w:val="left"/>
            </w:pPr>
            <w:r>
              <w:t>При химических ожогах или попадании в глаз инородных тел осторожно раздвинь веки пальцами, обильно промой глаза чистой водой (желательно комнатной температуры).</w:t>
            </w:r>
          </w:p>
          <w:p w14:paraId="3F7767E7" w14:textId="77777777" w:rsidR="009B4671" w:rsidRDefault="009B4671" w:rsidP="00866E7B">
            <w:pPr>
              <w:pStyle w:val="afc"/>
              <w:jc w:val="left"/>
            </w:pPr>
            <w:r>
              <w:t>Промывать глаза следует так, чтобы вода стекала от носа к виску.</w:t>
            </w:r>
          </w:p>
        </w:tc>
      </w:tr>
      <w:tr w:rsidR="00682B0A" w:rsidRPr="00267501" w14:paraId="04A34921" w14:textId="77777777" w:rsidTr="00866E7B">
        <w:tc>
          <w:tcPr>
            <w:tcW w:w="3115" w:type="dxa"/>
            <w:vAlign w:val="center"/>
          </w:tcPr>
          <w:p w14:paraId="5C4A393C" w14:textId="77777777" w:rsidR="00682B0A" w:rsidRDefault="0050753B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348E8341" wp14:editId="5A4E3711">
                  <wp:extent cx="1792800" cy="1236845"/>
                  <wp:effectExtent l="0" t="0" r="0" b="1905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1_2.jpg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23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682890B" w14:textId="77777777" w:rsidR="00682B0A" w:rsidRDefault="009B4671" w:rsidP="00866E7B">
            <w:pPr>
              <w:pStyle w:val="afc"/>
              <w:jc w:val="left"/>
            </w:pPr>
            <w:r>
              <w:t>Наложи повязку на оба глаза (если не закрыть повязкой оба глаза, то движения здорового глаза будут вызывать движения и боль в пострадавшем</w:t>
            </w:r>
            <w:r w:rsidR="0050753B">
              <w:t xml:space="preserve"> глазу).</w:t>
            </w:r>
          </w:p>
          <w:p w14:paraId="78D02117" w14:textId="77777777" w:rsidR="0050753B" w:rsidRDefault="0050753B" w:rsidP="00866E7B">
            <w:pPr>
              <w:pStyle w:val="afc"/>
              <w:jc w:val="left"/>
            </w:pPr>
            <w:r>
              <w:t>Вызови (самостоятельно или с помощью окружающих) скорую медицинскую помощь.</w:t>
            </w:r>
          </w:p>
          <w:p w14:paraId="6392751A" w14:textId="77777777" w:rsidR="0050753B" w:rsidRDefault="0050753B" w:rsidP="00866E7B">
            <w:pPr>
              <w:pStyle w:val="afc"/>
              <w:jc w:val="left"/>
            </w:pPr>
            <w:r>
              <w:t>Передвигаться пострадавший должен только за руку с сопровождающим!</w:t>
            </w:r>
          </w:p>
        </w:tc>
      </w:tr>
    </w:tbl>
    <w:p w14:paraId="073932EF" w14:textId="77777777" w:rsidR="00E8381F" w:rsidRDefault="007E32CA" w:rsidP="007E32CA">
      <w:pPr>
        <w:pStyle w:val="2"/>
        <w:rPr>
          <w:lang w:val="ru-RU"/>
        </w:rPr>
      </w:pPr>
      <w:bookmarkStart w:id="33" w:name="_Toc72834720"/>
      <w:r w:rsidRPr="007E32CA">
        <w:rPr>
          <w:lang w:val="ru-RU"/>
        </w:rPr>
        <w:t>Первая помощь при обмороке</w:t>
      </w:r>
      <w:bookmarkEnd w:id="33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682B0A" w:rsidRPr="00267501" w14:paraId="2574EB8C" w14:textId="77777777" w:rsidTr="00866E7B">
        <w:tc>
          <w:tcPr>
            <w:tcW w:w="3115" w:type="dxa"/>
            <w:vAlign w:val="center"/>
          </w:tcPr>
          <w:p w14:paraId="3863BA4A" w14:textId="77777777" w:rsidR="00682B0A" w:rsidRDefault="002334E1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05A37AF2" wp14:editId="6BB03B60">
                  <wp:extent cx="1791979" cy="1313299"/>
                  <wp:effectExtent l="0" t="0" r="0" b="127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1.jpg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9" cy="131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64EE7CF3" w14:textId="77777777" w:rsidR="00682B0A" w:rsidRDefault="00324AB8" w:rsidP="00866E7B">
            <w:pPr>
              <w:pStyle w:val="afc"/>
              <w:jc w:val="left"/>
            </w:pPr>
            <w:r>
              <w:t>Признаки: бледность, внезапная кратковременная потеря сознания.</w:t>
            </w:r>
          </w:p>
          <w:p w14:paraId="2C3C6ED7" w14:textId="77777777" w:rsidR="00324AB8" w:rsidRDefault="00324AB8" w:rsidP="00866E7B">
            <w:pPr>
              <w:pStyle w:val="afc"/>
              <w:jc w:val="left"/>
            </w:pPr>
            <w:r>
              <w:t>Придай пострадавшему устойчивое боковое положение, ослабь галстук, расстегни ворот верхней одежды, ослабь брючный ремень, сними обувь, обеспечь доступ свежего воздуха.</w:t>
            </w:r>
          </w:p>
        </w:tc>
      </w:tr>
    </w:tbl>
    <w:p w14:paraId="117D319B" w14:textId="77777777" w:rsidR="007E32CA" w:rsidRPr="007E32CA" w:rsidRDefault="007E32CA" w:rsidP="00D15A54">
      <w:pPr>
        <w:pStyle w:val="afa"/>
      </w:pPr>
      <w:r w:rsidRPr="007E32CA">
        <w:t>Если сознание не восстанавливается более 3-5 минут, вызови (самостоятельно или с помощью окружающих) «скорую помощь».</w:t>
      </w:r>
    </w:p>
    <w:p w14:paraId="0AE4AF53" w14:textId="77777777" w:rsidR="00E8381F" w:rsidRPr="007E32CA" w:rsidRDefault="007E32CA" w:rsidP="00D15A54">
      <w:pPr>
        <w:pStyle w:val="afa"/>
      </w:pPr>
      <w:r w:rsidRPr="007E32CA">
        <w:t>В любом случае следует обратиться к врачу для обследования и определения причины обморока.</w:t>
      </w:r>
    </w:p>
    <w:p w14:paraId="0226B67B" w14:textId="77777777" w:rsidR="00E8381F" w:rsidRPr="007E32CA" w:rsidRDefault="00D15A54" w:rsidP="00D15A54">
      <w:pPr>
        <w:pStyle w:val="2"/>
        <w:rPr>
          <w:lang w:val="ru-RU"/>
        </w:rPr>
      </w:pPr>
      <w:bookmarkStart w:id="34" w:name="_Toc72834721"/>
      <w:r w:rsidRPr="00D15A54">
        <w:rPr>
          <w:lang w:val="ru-RU"/>
        </w:rPr>
        <w:t>Первая помощь при сердечном приступе</w:t>
      </w:r>
      <w:bookmarkEnd w:id="34"/>
    </w:p>
    <w:p w14:paraId="2233506C" w14:textId="77777777" w:rsidR="00E8381F" w:rsidRDefault="00D15A54" w:rsidP="00D15A54">
      <w:pPr>
        <w:pStyle w:val="afa"/>
      </w:pPr>
      <w:r w:rsidRPr="00D15A54">
        <w:t>Признаки: острая боль за грудиной, отдающая в левую верхнюю конечность, сопровождающаяся «страхом смерти», сердцебиение, одышка.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7A4A3E" w:rsidRPr="00267501" w14:paraId="7963BAAC" w14:textId="77777777" w:rsidTr="00866E7B">
        <w:tc>
          <w:tcPr>
            <w:tcW w:w="3115" w:type="dxa"/>
            <w:vMerge w:val="restart"/>
            <w:vAlign w:val="center"/>
          </w:tcPr>
          <w:p w14:paraId="25A0FA82" w14:textId="77777777" w:rsidR="007A4A3E" w:rsidRDefault="007A4A3E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62E2CB2F" wp14:editId="3199A6E9">
                  <wp:extent cx="1792800" cy="2408882"/>
                  <wp:effectExtent l="0" t="0" r="0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1.jpg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240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BB70B58" w14:textId="77777777" w:rsidR="007A4A3E" w:rsidRDefault="007A4A3E" w:rsidP="00866E7B">
            <w:pPr>
              <w:pStyle w:val="afc"/>
              <w:jc w:val="left"/>
            </w:pPr>
            <w:r w:rsidRPr="006615F9">
              <w:rPr>
                <w:color w:val="FF0000"/>
              </w:rPr>
              <w:t>Если</w:t>
            </w:r>
            <w:r>
              <w:t xml:space="preserve"> пострадавший </w:t>
            </w:r>
            <w:r w:rsidRPr="006615F9">
              <w:rPr>
                <w:color w:val="FF0000"/>
              </w:rPr>
              <w:t>в сознании</w:t>
            </w:r>
            <w:r>
              <w:t>, обеспечь поступление свежего воздуха, расстегни тесную одежду, придай удобное положение.</w:t>
            </w:r>
          </w:p>
          <w:p w14:paraId="283AF8B3" w14:textId="77777777" w:rsidR="007A4A3E" w:rsidRDefault="007A4A3E" w:rsidP="00866E7B">
            <w:pPr>
              <w:pStyle w:val="afc"/>
              <w:jc w:val="left"/>
            </w:pPr>
            <w:r>
              <w:t>Вызови (самостоятельно или с помощью окружающих) скорую медицинскую помощь.</w:t>
            </w:r>
          </w:p>
        </w:tc>
      </w:tr>
      <w:tr w:rsidR="007A4A3E" w:rsidRPr="00267501" w14:paraId="1162A81B" w14:textId="77777777" w:rsidTr="00866E7B">
        <w:tc>
          <w:tcPr>
            <w:tcW w:w="3115" w:type="dxa"/>
            <w:vMerge/>
            <w:vAlign w:val="center"/>
          </w:tcPr>
          <w:p w14:paraId="01FD5BEA" w14:textId="77777777" w:rsidR="007A4A3E" w:rsidRDefault="007A4A3E" w:rsidP="00866E7B">
            <w:pPr>
              <w:pStyle w:val="afc"/>
              <w:jc w:val="center"/>
            </w:pPr>
          </w:p>
        </w:tc>
        <w:tc>
          <w:tcPr>
            <w:tcW w:w="7080" w:type="dxa"/>
            <w:vAlign w:val="center"/>
          </w:tcPr>
          <w:p w14:paraId="6FBBC432" w14:textId="77777777" w:rsidR="007A4A3E" w:rsidRDefault="007A4A3E" w:rsidP="00866E7B">
            <w:pPr>
              <w:pStyle w:val="afc"/>
              <w:jc w:val="left"/>
            </w:pPr>
            <w:r w:rsidRPr="006615F9">
              <w:rPr>
                <w:color w:val="FF0000"/>
              </w:rPr>
              <w:t>Если</w:t>
            </w:r>
            <w:r>
              <w:t xml:space="preserve"> пострадавший </w:t>
            </w:r>
            <w:r w:rsidRPr="006615F9">
              <w:rPr>
                <w:color w:val="FF0000"/>
              </w:rPr>
              <w:t>без сознания</w:t>
            </w:r>
            <w:r>
              <w:t>, определи наличие самостоятельного дыхания.</w:t>
            </w:r>
          </w:p>
        </w:tc>
      </w:tr>
      <w:tr w:rsidR="00103027" w:rsidRPr="00267501" w14:paraId="45656D7F" w14:textId="77777777" w:rsidTr="006A5361">
        <w:trPr>
          <w:trHeight w:val="4445"/>
        </w:trPr>
        <w:tc>
          <w:tcPr>
            <w:tcW w:w="3115" w:type="dxa"/>
            <w:vAlign w:val="center"/>
          </w:tcPr>
          <w:p w14:paraId="10D7DA9E" w14:textId="77777777" w:rsidR="00103027" w:rsidRPr="007A4A3E" w:rsidRDefault="00103027" w:rsidP="00866E7B">
            <w:pPr>
              <w:pStyle w:val="afc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EA51481" wp14:editId="4E108D3A">
                  <wp:extent cx="1791979" cy="2822980"/>
                  <wp:effectExtent l="0" t="0" r="0" b="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2.jpg"/>
                          <pic:cNvPicPr/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9" cy="282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3EAABD3" w14:textId="77777777" w:rsidR="00103027" w:rsidRPr="007A4A3E" w:rsidRDefault="00103027" w:rsidP="00866E7B">
            <w:pPr>
              <w:pStyle w:val="afc"/>
              <w:jc w:val="left"/>
            </w:pPr>
            <w:r>
              <w:t>При отсутствии признаков жизни приступай к сердечно-легочной реанимации</w:t>
            </w:r>
          </w:p>
          <w:p w14:paraId="1CCEA1FC" w14:textId="77777777" w:rsidR="00103027" w:rsidRDefault="00103027" w:rsidP="00866E7B">
            <w:pPr>
              <w:pStyle w:val="afc"/>
              <w:jc w:val="left"/>
            </w:pPr>
            <w:r>
              <w:t>Вызови (самостоятельно или с помощью окружающих) скорую медицинскую помощь.</w:t>
            </w:r>
          </w:p>
          <w:p w14:paraId="3E28FC57" w14:textId="77777777" w:rsidR="00103027" w:rsidRPr="007A4A3E" w:rsidRDefault="00103027" w:rsidP="00866E7B">
            <w:pPr>
              <w:pStyle w:val="afc"/>
              <w:jc w:val="left"/>
            </w:pPr>
            <w:r>
              <w:t>Проводи сердечно-легочную реанимацию до восстановления самостоятельного дыхания или до прибытия медицинского персонала.</w:t>
            </w:r>
          </w:p>
        </w:tc>
      </w:tr>
    </w:tbl>
    <w:p w14:paraId="5F267D72" w14:textId="77777777" w:rsidR="00E8381F" w:rsidRDefault="00D15A54" w:rsidP="00D15A54">
      <w:pPr>
        <w:pStyle w:val="1"/>
        <w:rPr>
          <w:lang w:val="ru-RU"/>
        </w:rPr>
      </w:pPr>
      <w:bookmarkStart w:id="35" w:name="_Toc72834722"/>
      <w:r w:rsidRPr="00D15A54">
        <w:rPr>
          <w:lang w:val="ru-RU"/>
        </w:rPr>
        <w:t>Придание пострадавшему оптимального положения тела</w:t>
      </w:r>
      <w:bookmarkEnd w:id="35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682B0A" w:rsidRPr="00267501" w14:paraId="340EEFD5" w14:textId="77777777" w:rsidTr="00866E7B">
        <w:tc>
          <w:tcPr>
            <w:tcW w:w="3115" w:type="dxa"/>
            <w:vAlign w:val="center"/>
          </w:tcPr>
          <w:p w14:paraId="62A77639" w14:textId="77777777" w:rsidR="00682B0A" w:rsidRDefault="0050775D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6C06C75B" wp14:editId="5B1ACD5E">
                  <wp:extent cx="1792800" cy="948057"/>
                  <wp:effectExtent l="0" t="0" r="0" b="4445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1_1.jpg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94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D6F538E" w14:textId="77777777" w:rsidR="00682B0A" w:rsidRPr="00461738" w:rsidRDefault="00461738" w:rsidP="00866E7B">
            <w:pPr>
              <w:pStyle w:val="afc"/>
              <w:jc w:val="left"/>
              <w:rPr>
                <w:b/>
              </w:rPr>
            </w:pPr>
            <w:r w:rsidRPr="00461738">
              <w:rPr>
                <w:b/>
              </w:rPr>
              <w:t>Устойчивое боковое положение.</w:t>
            </w:r>
          </w:p>
          <w:p w14:paraId="42E5492D" w14:textId="77777777" w:rsidR="00461738" w:rsidRDefault="00461738" w:rsidP="00866E7B">
            <w:pPr>
              <w:pStyle w:val="afc"/>
              <w:jc w:val="left"/>
            </w:pPr>
            <w:r>
              <w:t>1. Без сознания.</w:t>
            </w:r>
          </w:p>
          <w:p w14:paraId="71350DF9" w14:textId="77777777" w:rsidR="00461738" w:rsidRDefault="00461738" w:rsidP="00866E7B">
            <w:pPr>
              <w:pStyle w:val="afc"/>
              <w:jc w:val="left"/>
            </w:pPr>
            <w:r>
              <w:t>2. При частой рвоте.</w:t>
            </w:r>
          </w:p>
          <w:p w14:paraId="1B66065D" w14:textId="77777777" w:rsidR="00461738" w:rsidRDefault="00461738" w:rsidP="00866E7B">
            <w:pPr>
              <w:pStyle w:val="afc"/>
              <w:jc w:val="left"/>
            </w:pPr>
            <w:r>
              <w:t>3. В случаях ожогов спины и ягодиц.</w:t>
            </w:r>
          </w:p>
        </w:tc>
      </w:tr>
      <w:tr w:rsidR="00682B0A" w:rsidRPr="00267501" w14:paraId="124585DD" w14:textId="77777777" w:rsidTr="00866E7B">
        <w:tc>
          <w:tcPr>
            <w:tcW w:w="3115" w:type="dxa"/>
            <w:vAlign w:val="center"/>
          </w:tcPr>
          <w:p w14:paraId="3C13943F" w14:textId="77777777" w:rsidR="00682B0A" w:rsidRDefault="0050775D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2E456ACA" wp14:editId="381E807B">
                  <wp:extent cx="1792800" cy="932988"/>
                  <wp:effectExtent l="0" t="0" r="0" b="635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1_2.jpg"/>
                          <pic:cNvPicPr/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93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562B14DE" w14:textId="77777777" w:rsidR="00682B0A" w:rsidRPr="006C52CE" w:rsidRDefault="00461738" w:rsidP="00866E7B">
            <w:pPr>
              <w:pStyle w:val="afc"/>
              <w:jc w:val="left"/>
              <w:rPr>
                <w:b/>
              </w:rPr>
            </w:pPr>
            <w:r w:rsidRPr="006C52CE">
              <w:rPr>
                <w:b/>
              </w:rPr>
              <w:t>Положение на спине с приподнятыми и согнутыми в коленях ногами.</w:t>
            </w:r>
          </w:p>
          <w:p w14:paraId="4DCC7CA3" w14:textId="77777777" w:rsidR="00461738" w:rsidRDefault="00461738" w:rsidP="00866E7B">
            <w:pPr>
              <w:pStyle w:val="afc"/>
              <w:jc w:val="left"/>
            </w:pPr>
            <w:r>
              <w:t>1. При травмах брюшной полости.</w:t>
            </w:r>
          </w:p>
          <w:p w14:paraId="38D659F3" w14:textId="77777777" w:rsidR="00461738" w:rsidRDefault="00461738" w:rsidP="00866E7B">
            <w:pPr>
              <w:pStyle w:val="afc"/>
              <w:jc w:val="left"/>
            </w:pPr>
            <w:r>
              <w:t>2. При большой кровопотере или при подозрении на внутреннее кровотечение.</w:t>
            </w:r>
          </w:p>
        </w:tc>
      </w:tr>
      <w:tr w:rsidR="003D3695" w:rsidRPr="00267501" w14:paraId="67092C5B" w14:textId="77777777" w:rsidTr="00866E7B">
        <w:tc>
          <w:tcPr>
            <w:tcW w:w="3115" w:type="dxa"/>
            <w:vAlign w:val="center"/>
          </w:tcPr>
          <w:p w14:paraId="102D26CF" w14:textId="77777777" w:rsidR="003D3695" w:rsidRDefault="006C52CE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0533B1E6" wp14:editId="2B3C7569">
                  <wp:extent cx="1791979" cy="926674"/>
                  <wp:effectExtent l="0" t="0" r="0" b="6985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2_1.jpg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9" cy="92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2F369D88" w14:textId="77777777" w:rsidR="003D3695" w:rsidRPr="006C52CE" w:rsidRDefault="006C52CE" w:rsidP="00866E7B">
            <w:pPr>
              <w:pStyle w:val="afc"/>
              <w:jc w:val="left"/>
              <w:rPr>
                <w:b/>
              </w:rPr>
            </w:pPr>
            <w:r w:rsidRPr="006C52CE">
              <w:rPr>
                <w:b/>
              </w:rPr>
              <w:t>Положение лягушки с положенными под колени валиком.</w:t>
            </w:r>
          </w:p>
          <w:p w14:paraId="5D462513" w14:textId="77777777" w:rsidR="006C52CE" w:rsidRDefault="006C52CE" w:rsidP="00866E7B">
            <w:pPr>
              <w:pStyle w:val="afc"/>
              <w:jc w:val="left"/>
            </w:pPr>
            <w:r>
              <w:t>При подозрении на перелом костей таза.</w:t>
            </w:r>
          </w:p>
        </w:tc>
      </w:tr>
      <w:tr w:rsidR="003D3695" w:rsidRPr="00267501" w14:paraId="0D2CAE41" w14:textId="77777777" w:rsidTr="00866E7B">
        <w:tc>
          <w:tcPr>
            <w:tcW w:w="3115" w:type="dxa"/>
            <w:vAlign w:val="center"/>
          </w:tcPr>
          <w:p w14:paraId="65F792D2" w14:textId="77777777" w:rsidR="003D3695" w:rsidRDefault="006C52CE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4971011B" wp14:editId="0F4438FC">
                  <wp:extent cx="1792800" cy="950911"/>
                  <wp:effectExtent l="0" t="0" r="0" b="1905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2_2.jpg"/>
                          <pic:cNvPicPr/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95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65C8747A" w14:textId="77777777" w:rsidR="003D3695" w:rsidRPr="006C52CE" w:rsidRDefault="006C52CE" w:rsidP="00866E7B">
            <w:pPr>
              <w:pStyle w:val="afc"/>
              <w:jc w:val="left"/>
              <w:rPr>
                <w:b/>
              </w:rPr>
            </w:pPr>
            <w:r w:rsidRPr="006C52CE">
              <w:rPr>
                <w:b/>
              </w:rPr>
              <w:t>Положение сидя или полусидя.</w:t>
            </w:r>
          </w:p>
          <w:p w14:paraId="562965A1" w14:textId="77777777" w:rsidR="006C52CE" w:rsidRDefault="006C52CE" w:rsidP="00866E7B">
            <w:pPr>
              <w:pStyle w:val="afc"/>
              <w:jc w:val="left"/>
            </w:pPr>
            <w:r>
              <w:t>При травмах грудной клетки.</w:t>
            </w:r>
          </w:p>
        </w:tc>
      </w:tr>
      <w:tr w:rsidR="003D3695" w:rsidRPr="00267501" w14:paraId="51BBC9BE" w14:textId="77777777" w:rsidTr="00866E7B">
        <w:tc>
          <w:tcPr>
            <w:tcW w:w="3115" w:type="dxa"/>
            <w:vAlign w:val="center"/>
          </w:tcPr>
          <w:p w14:paraId="0625A226" w14:textId="77777777" w:rsidR="003D3695" w:rsidRDefault="006C52CE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474ADCA9" wp14:editId="1E001351">
                  <wp:extent cx="1792800" cy="920792"/>
                  <wp:effectExtent l="0" t="0" r="0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2_3.jpg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92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6CCA378F" w14:textId="77777777" w:rsidR="003D3695" w:rsidRPr="006C52CE" w:rsidRDefault="006C52CE" w:rsidP="00866E7B">
            <w:pPr>
              <w:pStyle w:val="afc"/>
              <w:jc w:val="left"/>
              <w:rPr>
                <w:b/>
              </w:rPr>
            </w:pPr>
            <w:r w:rsidRPr="006C52CE">
              <w:rPr>
                <w:b/>
              </w:rPr>
              <w:t>Положение на спине, на твердой ровной поверхности.</w:t>
            </w:r>
          </w:p>
          <w:p w14:paraId="24C26C27" w14:textId="77777777" w:rsidR="006C52CE" w:rsidRDefault="006C52CE" w:rsidP="00866E7B">
            <w:pPr>
              <w:pStyle w:val="afc"/>
              <w:jc w:val="left"/>
            </w:pPr>
            <w:r>
              <w:t>При подозрении на травму позвоночника.</w:t>
            </w:r>
          </w:p>
        </w:tc>
      </w:tr>
    </w:tbl>
    <w:p w14:paraId="2C3752FE" w14:textId="77777777" w:rsidR="00E8381F" w:rsidRDefault="00D15A54" w:rsidP="00D15A54">
      <w:pPr>
        <w:pStyle w:val="1"/>
        <w:rPr>
          <w:lang w:val="ru-RU"/>
        </w:rPr>
      </w:pPr>
      <w:bookmarkStart w:id="36" w:name="_Toc72834723"/>
      <w:r w:rsidRPr="00D15A54">
        <w:rPr>
          <w:lang w:val="ru-RU"/>
        </w:rPr>
        <w:lastRenderedPageBreak/>
        <w:t>Извлечение пострадавшего из автомобиля или труднодоступного места</w:t>
      </w:r>
      <w:bookmarkEnd w:id="36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5"/>
        <w:gridCol w:w="7080"/>
      </w:tblGrid>
      <w:tr w:rsidR="00682B0A" w:rsidRPr="00EE2836" w14:paraId="762A62DC" w14:textId="77777777" w:rsidTr="00866E7B">
        <w:tc>
          <w:tcPr>
            <w:tcW w:w="3115" w:type="dxa"/>
            <w:vAlign w:val="center"/>
          </w:tcPr>
          <w:p w14:paraId="6177B35D" w14:textId="77777777" w:rsidR="00682B0A" w:rsidRDefault="00F53D2A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03F1CEB0" wp14:editId="6E92FB9E">
                  <wp:extent cx="1792800" cy="1034072"/>
                  <wp:effectExtent l="0" t="0" r="0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1_1.jpg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03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4828CF80" w14:textId="77777777" w:rsidR="00682B0A" w:rsidRPr="00352E73" w:rsidRDefault="008A614D" w:rsidP="00866E7B">
            <w:pPr>
              <w:pStyle w:val="afc"/>
              <w:jc w:val="left"/>
              <w:rPr>
                <w:b/>
              </w:rPr>
            </w:pPr>
            <w:r w:rsidRPr="00352E73">
              <w:rPr>
                <w:b/>
              </w:rPr>
              <w:t xml:space="preserve">Извлечение </w:t>
            </w:r>
            <w:r w:rsidR="00F53D2A">
              <w:rPr>
                <w:b/>
              </w:rPr>
              <w:t>без фиксации шеи рукой</w:t>
            </w:r>
          </w:p>
          <w:p w14:paraId="60AD3DBC" w14:textId="77777777" w:rsidR="008A614D" w:rsidRDefault="008A614D" w:rsidP="00866E7B">
            <w:pPr>
              <w:pStyle w:val="afc"/>
              <w:jc w:val="left"/>
            </w:pPr>
            <w:r>
              <w:t>1. Слегка развернуть пострадавшего спиной к себе, держась за брючный ремень или пояс.</w:t>
            </w:r>
          </w:p>
          <w:p w14:paraId="71264623" w14:textId="77777777" w:rsidR="008A614D" w:rsidRDefault="00743573" w:rsidP="00866E7B">
            <w:pPr>
              <w:pStyle w:val="afc"/>
              <w:jc w:val="left"/>
            </w:pPr>
            <w:r>
              <w:t>2. Просунуть свои руки подмышки, взяться за предплечье одной руки пострадавшего.</w:t>
            </w:r>
          </w:p>
          <w:p w14:paraId="645D9BAF" w14:textId="77777777" w:rsidR="00743573" w:rsidRDefault="00743573" w:rsidP="00866E7B">
            <w:pPr>
              <w:pStyle w:val="afc"/>
              <w:jc w:val="left"/>
            </w:pPr>
            <w:r>
              <w:t>2.Вытащить пострадавшего.</w:t>
            </w:r>
          </w:p>
        </w:tc>
      </w:tr>
      <w:tr w:rsidR="00682B0A" w:rsidRPr="00267501" w14:paraId="63563A64" w14:textId="77777777" w:rsidTr="00866E7B">
        <w:tc>
          <w:tcPr>
            <w:tcW w:w="3115" w:type="dxa"/>
            <w:vAlign w:val="center"/>
          </w:tcPr>
          <w:p w14:paraId="531F8D67" w14:textId="77777777" w:rsidR="00682B0A" w:rsidRDefault="00F53D2A" w:rsidP="00866E7B">
            <w:pPr>
              <w:pStyle w:val="afc"/>
              <w:jc w:val="center"/>
            </w:pPr>
            <w:r>
              <w:rPr>
                <w:noProof/>
              </w:rPr>
              <w:drawing>
                <wp:inline distT="0" distB="0" distL="0" distR="0" wp14:anchorId="17CBD9C2" wp14:editId="026D969C">
                  <wp:extent cx="1792800" cy="1134221"/>
                  <wp:effectExtent l="0" t="0" r="0" b="889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1_2.jpg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3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  <w:vAlign w:val="center"/>
          </w:tcPr>
          <w:p w14:paraId="7C808F71" w14:textId="77777777" w:rsidR="00682B0A" w:rsidRPr="00F53D2A" w:rsidRDefault="00352E73" w:rsidP="00866E7B">
            <w:pPr>
              <w:pStyle w:val="afc"/>
              <w:jc w:val="left"/>
              <w:rPr>
                <w:b/>
              </w:rPr>
            </w:pPr>
            <w:r w:rsidRPr="00F53D2A">
              <w:rPr>
                <w:b/>
              </w:rPr>
              <w:t>И</w:t>
            </w:r>
            <w:r w:rsidR="00F53D2A">
              <w:rPr>
                <w:b/>
              </w:rPr>
              <w:t>звлечение с фиксацией шеи рукой</w:t>
            </w:r>
          </w:p>
          <w:p w14:paraId="6B0BD8E2" w14:textId="77777777" w:rsidR="00352E73" w:rsidRDefault="00352E73" w:rsidP="00866E7B">
            <w:pPr>
              <w:pStyle w:val="afc"/>
              <w:jc w:val="left"/>
            </w:pPr>
            <w:r>
              <w:t>1. Выполнить описанные выше приемы.</w:t>
            </w:r>
          </w:p>
          <w:p w14:paraId="408C599A" w14:textId="77777777" w:rsidR="00352E73" w:rsidRDefault="00352E73" w:rsidP="00866E7B">
            <w:pPr>
              <w:pStyle w:val="afc"/>
              <w:jc w:val="left"/>
            </w:pPr>
            <w:r>
              <w:t>2. При этом рукой, что ближе к согнутому локтю пострадавшего, зафиксировать его подбородок и прижать голову пострадавшего к своей груди.</w:t>
            </w:r>
          </w:p>
        </w:tc>
      </w:tr>
    </w:tbl>
    <w:p w14:paraId="7E0AF92C" w14:textId="77777777" w:rsidR="005F0197" w:rsidRPr="005F0197" w:rsidRDefault="005F0197" w:rsidP="005F0197">
      <w:pPr>
        <w:pStyle w:val="1"/>
        <w:rPr>
          <w:lang w:val="ru-RU"/>
        </w:rPr>
      </w:pPr>
      <w:bookmarkStart w:id="37" w:name="_Toc72834724"/>
      <w:r w:rsidRPr="005F0197">
        <w:rPr>
          <w:lang w:val="ru-RU"/>
        </w:rPr>
        <w:t>Способы транспортировки пострадавших</w:t>
      </w:r>
      <w:bookmarkEnd w:id="37"/>
    </w:p>
    <w:p w14:paraId="06060DF1" w14:textId="77777777" w:rsidR="005F0197" w:rsidRPr="005F0197" w:rsidRDefault="005F0197" w:rsidP="005F0197">
      <w:pPr>
        <w:pStyle w:val="2"/>
        <w:rPr>
          <w:lang w:val="ru-RU"/>
        </w:rPr>
      </w:pPr>
      <w:bookmarkStart w:id="38" w:name="_Toc72834725"/>
      <w:r w:rsidRPr="005F0197">
        <w:rPr>
          <w:lang w:val="ru-RU"/>
        </w:rPr>
        <w:t>Общие правила</w:t>
      </w:r>
      <w:bookmarkEnd w:id="38"/>
    </w:p>
    <w:p w14:paraId="31517AE4" w14:textId="77777777" w:rsidR="005F0197" w:rsidRPr="005F0197" w:rsidRDefault="005F0197" w:rsidP="005F0197">
      <w:pPr>
        <w:pStyle w:val="afa"/>
      </w:pPr>
      <w:r w:rsidRPr="005F0197">
        <w:t>При подозрении на повреждение шейного отдела позвоночника – обездвиживание головы вместе с шеей.</w:t>
      </w:r>
    </w:p>
    <w:p w14:paraId="1DE45A57" w14:textId="77777777" w:rsidR="005F0197" w:rsidRPr="005F0197" w:rsidRDefault="005F0197" w:rsidP="005F0197">
      <w:pPr>
        <w:pStyle w:val="afa"/>
      </w:pPr>
      <w:r w:rsidRPr="005F0197">
        <w:t>При движении вверх по лестнице (при вносе в салон транспорта) пострадавшего переносят головой вперед.</w:t>
      </w:r>
    </w:p>
    <w:p w14:paraId="5C6A8974" w14:textId="77777777" w:rsidR="005F0197" w:rsidRPr="005F0197" w:rsidRDefault="005F0197" w:rsidP="005F0197">
      <w:pPr>
        <w:pStyle w:val="afa"/>
      </w:pPr>
      <w:r w:rsidRPr="005F0197">
        <w:t>При движении вниз по лестнице (при выносе из транспорта) пострадавшего переносят ногами вперед.</w:t>
      </w:r>
    </w:p>
    <w:p w14:paraId="7E281CC6" w14:textId="77777777" w:rsidR="005F0197" w:rsidRPr="005F0197" w:rsidRDefault="005F0197" w:rsidP="005F0197">
      <w:pPr>
        <w:pStyle w:val="afa"/>
      </w:pPr>
      <w:r w:rsidRPr="005F0197">
        <w:t>При перемещении пострадавшего с большой потерей крови его ноги должны быть выше головы.</w:t>
      </w:r>
    </w:p>
    <w:p w14:paraId="63E4DEE0" w14:textId="77777777" w:rsidR="005F0197" w:rsidRPr="005F0197" w:rsidRDefault="005F0197" w:rsidP="005F0197">
      <w:pPr>
        <w:pStyle w:val="afa"/>
      </w:pPr>
      <w:r w:rsidRPr="005F0197">
        <w:t>Несущий пострадавшего впереди внимательно смотрит под ноги и сообщает идущему сзади обо всех препятствиях.</w:t>
      </w:r>
    </w:p>
    <w:p w14:paraId="5E471675" w14:textId="77777777" w:rsidR="005F0197" w:rsidRPr="005F0197" w:rsidRDefault="005F0197" w:rsidP="005F0197">
      <w:pPr>
        <w:pStyle w:val="afa"/>
      </w:pPr>
      <w:r w:rsidRPr="005F0197">
        <w:t>Несущий пострадавшего сзади следит за состоянием пострадавшего и при необходимости подает команду «Стоп!».</w:t>
      </w:r>
    </w:p>
    <w:p w14:paraId="68357399" w14:textId="77777777" w:rsidR="005F0197" w:rsidRPr="00ED0228" w:rsidRDefault="005F0197" w:rsidP="005F0197">
      <w:pPr>
        <w:pStyle w:val="2"/>
        <w:rPr>
          <w:lang w:val="ru-RU"/>
        </w:rPr>
      </w:pPr>
      <w:bookmarkStart w:id="39" w:name="_Toc72834726"/>
      <w:r w:rsidRPr="00ED0228">
        <w:rPr>
          <w:lang w:val="ru-RU"/>
        </w:rPr>
        <w:t>Способы переноса пострадавшего из места поражения</w:t>
      </w:r>
      <w:bookmarkEnd w:id="39"/>
    </w:p>
    <w:p w14:paraId="65A0A067" w14:textId="77777777" w:rsidR="00E8381F" w:rsidRPr="007E32CA" w:rsidRDefault="00227347" w:rsidP="007E32CA">
      <w:pPr>
        <w:pStyle w:val="afe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1379BD0" wp14:editId="0D615CCD">
            <wp:extent cx="3682148" cy="2356574"/>
            <wp:effectExtent l="0" t="0" r="0" b="5715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1.jp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148" cy="235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677DE" w14:textId="77777777" w:rsidR="005F0197" w:rsidRPr="005F0197" w:rsidRDefault="005F0197" w:rsidP="00D75F2C">
      <w:pPr>
        <w:pStyle w:val="3"/>
      </w:pPr>
      <w:bookmarkStart w:id="40" w:name="_Toc72834727"/>
      <w:r w:rsidRPr="005F0197">
        <w:t>Перенос пострадавшего на носилках (щите)</w:t>
      </w:r>
      <w:bookmarkEnd w:id="40"/>
    </w:p>
    <w:p w14:paraId="6AA1616D" w14:textId="77777777" w:rsidR="00E8381F" w:rsidRPr="007E32CA" w:rsidRDefault="005F0197" w:rsidP="00D75F2C">
      <w:pPr>
        <w:pStyle w:val="afa"/>
      </w:pPr>
      <w:r w:rsidRPr="005F0197">
        <w:t>При переносе пострадавших нельзя идти «в ногу»!</w:t>
      </w:r>
    </w:p>
    <w:p w14:paraId="4C23945F" w14:textId="77777777" w:rsidR="00E8381F" w:rsidRPr="007E32CA" w:rsidRDefault="00227347" w:rsidP="007E32CA">
      <w:pPr>
        <w:pStyle w:val="afe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B31CD9B" wp14:editId="70A9A8CB">
            <wp:extent cx="3903077" cy="1871758"/>
            <wp:effectExtent l="0" t="0" r="254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2.jp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077" cy="187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F16F" w14:textId="77777777" w:rsidR="00E8381F" w:rsidRPr="007E32CA" w:rsidRDefault="00D75F2C" w:rsidP="00D75F2C">
      <w:pPr>
        <w:pStyle w:val="3"/>
      </w:pPr>
      <w:bookmarkStart w:id="41" w:name="_Toc72834728"/>
      <w:r w:rsidRPr="00D75F2C">
        <w:t>Перенос пострадавшего с использованием подручных средств</w:t>
      </w:r>
      <w:bookmarkEnd w:id="41"/>
    </w:p>
    <w:p w14:paraId="74DDD888" w14:textId="77777777" w:rsidR="00E8381F" w:rsidRPr="007E32CA" w:rsidRDefault="00227347" w:rsidP="007E32CA">
      <w:pPr>
        <w:pStyle w:val="afe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7BD6CC2" wp14:editId="79020F70">
            <wp:extent cx="3982856" cy="2399533"/>
            <wp:effectExtent l="0" t="0" r="0" b="127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3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856" cy="239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D5DC" w14:textId="77777777" w:rsidR="00E25B07" w:rsidRPr="00CB479F" w:rsidRDefault="00E25B07" w:rsidP="00094583">
      <w:pPr>
        <w:pStyle w:val="20"/>
        <w:numPr>
          <w:ilvl w:val="0"/>
          <w:numId w:val="0"/>
        </w:numPr>
        <w:ind w:left="567"/>
      </w:pPr>
    </w:p>
    <w:p w14:paraId="0797D8CD" w14:textId="77777777" w:rsidR="00094583" w:rsidRDefault="00094583" w:rsidP="00094583">
      <w:pPr>
        <w:pStyle w:val="20"/>
        <w:numPr>
          <w:ilvl w:val="0"/>
          <w:numId w:val="0"/>
        </w:numPr>
        <w:ind w:left="567"/>
        <w:sectPr w:rsidR="00094583" w:rsidSect="006174E8">
          <w:pgSz w:w="11906" w:h="16838" w:code="9"/>
          <w:pgMar w:top="1134" w:right="567" w:bottom="1134" w:left="1134" w:header="567" w:footer="567" w:gutter="0"/>
          <w:cols w:space="708"/>
          <w:docGrid w:linePitch="360"/>
        </w:sectPr>
      </w:pPr>
    </w:p>
    <w:p w14:paraId="3661F379" w14:textId="77777777" w:rsidR="00380B3C" w:rsidRPr="00BF0725" w:rsidRDefault="00380B3C" w:rsidP="00380B3C">
      <w:pPr>
        <w:suppressAutoHyphens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 w:eastAsia="ar-SA"/>
        </w:rPr>
      </w:pPr>
      <w:r w:rsidRPr="00BF0725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 w:eastAsia="ar-SA"/>
        </w:rPr>
        <w:lastRenderedPageBreak/>
        <w:t>ЛИСТ ОЗНАКОМЛЕНИЯ</w:t>
      </w:r>
    </w:p>
    <w:p w14:paraId="403D23DA" w14:textId="77777777" w:rsidR="00380B3C" w:rsidRDefault="00380B3C" w:rsidP="00380B3C">
      <w:pPr>
        <w:suppressAutoHyphens/>
        <w:ind w:left="225" w:firstLine="22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val="ru-RU" w:eastAsia="ar-SA"/>
        </w:rPr>
      </w:pPr>
      <w:r w:rsidRPr="00BF07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val="ru-RU" w:eastAsia="ar-SA"/>
        </w:rPr>
        <w:t xml:space="preserve">Инструкция по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val="ru-RU" w:eastAsia="ar-SA"/>
        </w:rPr>
        <w:t xml:space="preserve">оказанию первой помощи </w:t>
      </w:r>
    </w:p>
    <w:p w14:paraId="05F157EA" w14:textId="067B8361" w:rsidR="00380B3C" w:rsidRPr="00BF0725" w:rsidRDefault="00380B3C" w:rsidP="00380B3C">
      <w:pPr>
        <w:suppressAutoHyphens/>
        <w:ind w:left="225" w:firstLine="22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val="ru-RU"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val="ru-RU" w:eastAsia="ar-SA"/>
        </w:rPr>
        <w:t xml:space="preserve">пострадавшему </w:t>
      </w:r>
      <w:bookmarkStart w:id="42" w:name="_GoBack"/>
      <w:bookmarkEnd w:id="42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val="ru-RU" w:eastAsia="ar-SA"/>
        </w:rPr>
        <w:t>при несчастном случае на производстве</w:t>
      </w:r>
    </w:p>
    <w:p w14:paraId="334EEEDB" w14:textId="77777777" w:rsidR="00380B3C" w:rsidRPr="00BF0725" w:rsidRDefault="00380B3C" w:rsidP="00380B3C">
      <w:pPr>
        <w:suppressAutoHyphens/>
        <w:ind w:left="225" w:firstLine="22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ar-SA"/>
        </w:rPr>
      </w:pPr>
      <w:r w:rsidRPr="00BF0725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ar-SA"/>
        </w:rPr>
        <w:t>(наименование должности, профессии или вида работ)</w:t>
      </w:r>
    </w:p>
    <w:p w14:paraId="762E13AF" w14:textId="77777777" w:rsidR="00380B3C" w:rsidRPr="00BF0725" w:rsidRDefault="00380B3C" w:rsidP="00380B3C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 w:eastAsia="ar-SA"/>
        </w:rPr>
      </w:pPr>
      <w:r w:rsidRPr="00BF0725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 w:eastAsia="ar-SA"/>
        </w:rPr>
        <w:t xml:space="preserve">ИОТ № </w:t>
      </w:r>
    </w:p>
    <w:p w14:paraId="60B60F64" w14:textId="77777777" w:rsidR="00380B3C" w:rsidRPr="00BF0725" w:rsidRDefault="00380B3C" w:rsidP="00380B3C">
      <w:pPr>
        <w:jc w:val="center"/>
        <w:rPr>
          <w:rFonts w:ascii="Times New Roman" w:eastAsia="Times New Roman" w:hAnsi="Times New Roman" w:cs="Times New Roman"/>
          <w:lang w:eastAsia="ar-SA"/>
        </w:rPr>
      </w:pPr>
      <w:r w:rsidRPr="00BF0725">
        <w:rPr>
          <w:rFonts w:ascii="Times New Roman" w:eastAsia="Times New Roman" w:hAnsi="Times New Roman" w:cs="Times New Roman"/>
          <w:lang w:val="ru-RU" w:eastAsia="ar-SA"/>
        </w:rPr>
        <w:t>(обозначение)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2"/>
        <w:gridCol w:w="3807"/>
        <w:gridCol w:w="2371"/>
        <w:gridCol w:w="1825"/>
        <w:gridCol w:w="1240"/>
      </w:tblGrid>
      <w:tr w:rsidR="00380B3C" w:rsidRPr="00BF0725" w14:paraId="345E67BB" w14:textId="77777777" w:rsidTr="000E4B65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9620B" w14:textId="77777777" w:rsidR="00380B3C" w:rsidRPr="00BF0725" w:rsidRDefault="00380B3C" w:rsidP="000E4B6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ar-SA"/>
              </w:rPr>
            </w:pPr>
            <w:r w:rsidRPr="00BF0725">
              <w:rPr>
                <w:rFonts w:ascii="Times New Roman" w:eastAsia="Times New Roman" w:hAnsi="Times New Roman" w:cs="Times New Roman"/>
                <w:b/>
                <w:color w:val="000000"/>
                <w:lang w:val="ru-RU" w:eastAsia="ar-SA"/>
              </w:rPr>
              <w:t>№</w:t>
            </w:r>
          </w:p>
          <w:p w14:paraId="22B31D5C" w14:textId="77777777" w:rsidR="00380B3C" w:rsidRPr="00BF0725" w:rsidRDefault="00380B3C" w:rsidP="000E4B6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ar-SA"/>
              </w:rPr>
            </w:pPr>
            <w:r w:rsidRPr="00BF0725">
              <w:rPr>
                <w:rFonts w:ascii="Times New Roman" w:eastAsia="Times New Roman" w:hAnsi="Times New Roman" w:cs="Times New Roman"/>
                <w:b/>
                <w:color w:val="000000"/>
                <w:lang w:val="ru-RU" w:eastAsia="ar-SA"/>
              </w:rPr>
              <w:t>п/п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A1256" w14:textId="77777777" w:rsidR="00380B3C" w:rsidRPr="00BF0725" w:rsidRDefault="00380B3C" w:rsidP="000E4B6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ar-SA"/>
              </w:rPr>
            </w:pPr>
            <w:r w:rsidRPr="00BF0725">
              <w:rPr>
                <w:rFonts w:ascii="Times New Roman" w:eastAsia="Times New Roman" w:hAnsi="Times New Roman" w:cs="Times New Roman"/>
                <w:b/>
                <w:color w:val="000000"/>
                <w:lang w:val="ru-RU" w:eastAsia="ar-SA"/>
              </w:rPr>
              <w:t>Ф.И.О.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E44C3" w14:textId="77777777" w:rsidR="00380B3C" w:rsidRPr="00BF0725" w:rsidRDefault="00380B3C" w:rsidP="000E4B6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ar-SA"/>
              </w:rPr>
            </w:pPr>
            <w:r w:rsidRPr="00BF0725">
              <w:rPr>
                <w:rFonts w:ascii="Times New Roman" w:eastAsia="Times New Roman" w:hAnsi="Times New Roman" w:cs="Times New Roman"/>
                <w:b/>
                <w:color w:val="000000"/>
                <w:lang w:val="ru-RU" w:eastAsia="ar-SA"/>
              </w:rPr>
              <w:t>Должность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0A64F" w14:textId="77777777" w:rsidR="00380B3C" w:rsidRPr="00BF0725" w:rsidRDefault="00380B3C" w:rsidP="000E4B6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ar-SA"/>
              </w:rPr>
            </w:pPr>
            <w:r w:rsidRPr="00BF0725">
              <w:rPr>
                <w:rFonts w:ascii="Times New Roman" w:eastAsia="Times New Roman" w:hAnsi="Times New Roman" w:cs="Times New Roman"/>
                <w:b/>
                <w:color w:val="000000"/>
                <w:lang w:val="ru-RU" w:eastAsia="ar-SA"/>
              </w:rPr>
              <w:t>Подпись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0AC0" w14:textId="77777777" w:rsidR="00380B3C" w:rsidRPr="00BF0725" w:rsidRDefault="00380B3C" w:rsidP="000E4B6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ar-SA"/>
              </w:rPr>
            </w:pPr>
            <w:r w:rsidRPr="00BF0725">
              <w:rPr>
                <w:rFonts w:ascii="Times New Roman" w:eastAsia="Times New Roman" w:hAnsi="Times New Roman" w:cs="Times New Roman"/>
                <w:b/>
                <w:color w:val="000000"/>
                <w:lang w:val="ru-RU" w:eastAsia="ar-SA"/>
              </w:rPr>
              <w:t>Дата</w:t>
            </w:r>
          </w:p>
        </w:tc>
      </w:tr>
      <w:tr w:rsidR="00380B3C" w:rsidRPr="00BF0725" w14:paraId="7E072E9B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E2DB4" w14:textId="77777777" w:rsidR="00380B3C" w:rsidRPr="00BF0725" w:rsidRDefault="00380B3C" w:rsidP="000E4B6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C11C8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F2C2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D2CC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992C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34B7D7A5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F9CD" w14:textId="77777777" w:rsidR="00380B3C" w:rsidRPr="00BF0725" w:rsidRDefault="00380B3C" w:rsidP="000E4B65">
            <w:pPr>
              <w:suppressAutoHyphens/>
              <w:ind w:left="225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134C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451F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6924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4A5F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2D73C59E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AED2" w14:textId="77777777" w:rsidR="00380B3C" w:rsidRPr="00BF0725" w:rsidRDefault="00380B3C" w:rsidP="000E4B65">
            <w:pPr>
              <w:suppressAutoHyphens/>
              <w:ind w:left="225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7044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A4DA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0D9D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E3A9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55631392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F9F7" w14:textId="77777777" w:rsidR="00380B3C" w:rsidRPr="00BF0725" w:rsidRDefault="00380B3C" w:rsidP="000E4B65">
            <w:pPr>
              <w:suppressAutoHyphens/>
              <w:ind w:left="225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6215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81F0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CAE0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D96D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7F35EA29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B43C" w14:textId="77777777" w:rsidR="00380B3C" w:rsidRPr="00BF0725" w:rsidRDefault="00380B3C" w:rsidP="000E4B65">
            <w:pPr>
              <w:suppressAutoHyphens/>
              <w:ind w:left="225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46B9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1ABF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EED3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DB89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63AC9A24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2D77" w14:textId="77777777" w:rsidR="00380B3C" w:rsidRPr="00BF0725" w:rsidRDefault="00380B3C" w:rsidP="000E4B65">
            <w:pPr>
              <w:suppressAutoHyphens/>
              <w:ind w:left="225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10C4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DD35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2852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CB8D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5BF2C236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4093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3E04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E79C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2270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0990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22A4161A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76D9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2585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2C1E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5BB5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FC4E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462A028F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AE27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C551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8247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AD10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45C3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7282FFD6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150B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132D2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645F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298A9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4085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16A8DA61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A68F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927F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BDBF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1749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2F9F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73156F52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7934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CA20D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7E3F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3990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1AC3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7BA74895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9DBE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4CBA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5915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487C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65F4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0E329E85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8193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D194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C0D4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6959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3720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62DCDFD9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0A44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A427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30A7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5141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11B9C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6F211028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802B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C085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926C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067D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A74D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7B9BFD56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D0E8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3038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A951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3B27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1FE1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16C67901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BD29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9D8B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BA8F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CA5B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C6B2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7AB68859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CE47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50C0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948A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5437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92E7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2BD0C42D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B5C5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0EB8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A5F8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287C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ED98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  <w:tr w:rsidR="00380B3C" w:rsidRPr="00BF0725" w14:paraId="4E8EB4FF" w14:textId="77777777" w:rsidTr="000E4B65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B1AB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8CE5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E146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E7C4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F98F" w14:textId="77777777" w:rsidR="00380B3C" w:rsidRPr="00BF0725" w:rsidRDefault="00380B3C" w:rsidP="000E4B65">
            <w:pPr>
              <w:suppressAutoHyphens/>
              <w:ind w:left="225"/>
              <w:rPr>
                <w:rFonts w:ascii="Times New Roman" w:eastAsia="Times New Roman" w:hAnsi="Times New Roman" w:cs="Times New Roman"/>
                <w:color w:val="000000"/>
                <w:lang w:val="ru-RU" w:eastAsia="ar-SA"/>
              </w:rPr>
            </w:pPr>
          </w:p>
        </w:tc>
      </w:tr>
    </w:tbl>
    <w:p w14:paraId="562EBA53" w14:textId="77777777" w:rsidR="00094583" w:rsidRPr="00E62CE7" w:rsidRDefault="00094583" w:rsidP="00380B3C">
      <w:pPr>
        <w:rPr>
          <w:lang w:val="ru-RU"/>
        </w:rPr>
      </w:pPr>
    </w:p>
    <w:sectPr w:rsidR="00094583" w:rsidRPr="00E62CE7" w:rsidSect="006174E8">
      <w:pgSz w:w="11906" w:h="16838" w:code="9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4C82D" w14:textId="77777777" w:rsidR="009D1623" w:rsidRDefault="009D1623" w:rsidP="00755DDA">
      <w:r>
        <w:separator/>
      </w:r>
    </w:p>
  </w:endnote>
  <w:endnote w:type="continuationSeparator" w:id="0">
    <w:p w14:paraId="7ED7A064" w14:textId="77777777" w:rsidR="009D1623" w:rsidRDefault="009D1623" w:rsidP="00755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F2717" w14:textId="77777777" w:rsidR="005548D9" w:rsidRDefault="005548D9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59A8F" w14:textId="77777777" w:rsidR="005548D9" w:rsidRDefault="005548D9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73659" w14:textId="77777777" w:rsidR="005548D9" w:rsidRDefault="005548D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A94E26" w14:textId="77777777" w:rsidR="009D1623" w:rsidRDefault="009D1623" w:rsidP="00755DDA">
      <w:r>
        <w:separator/>
      </w:r>
    </w:p>
  </w:footnote>
  <w:footnote w:type="continuationSeparator" w:id="0">
    <w:p w14:paraId="232A44AF" w14:textId="77777777" w:rsidR="009D1623" w:rsidRDefault="009D1623" w:rsidP="00755D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9483D" w14:textId="77777777" w:rsidR="005548D9" w:rsidRDefault="005548D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1766764"/>
      <w:docPartObj>
        <w:docPartGallery w:val="Page Numbers (Top of Page)"/>
        <w:docPartUnique/>
      </w:docPartObj>
    </w:sdtPr>
    <w:sdtContent>
      <w:p w14:paraId="29F4BDAD" w14:textId="4597C56A" w:rsidR="005548D9" w:rsidRDefault="005548D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0B3C" w:rsidRPr="00380B3C">
          <w:rPr>
            <w:noProof/>
            <w:lang w:val="ru-RU"/>
          </w:rPr>
          <w:t>21</w:t>
        </w:r>
        <w:r>
          <w:fldChar w:fldCharType="end"/>
        </w:r>
      </w:p>
    </w:sdtContent>
  </w:sdt>
  <w:p w14:paraId="2D1D6C3E" w14:textId="77777777" w:rsidR="005548D9" w:rsidRDefault="005548D9" w:rsidP="00755DDA">
    <w:pPr>
      <w:pStyle w:val="a8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71CFC" w14:textId="77777777" w:rsidR="005548D9" w:rsidRDefault="005548D9" w:rsidP="00755DDA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C51AE"/>
    <w:multiLevelType w:val="hybridMultilevel"/>
    <w:tmpl w:val="9B101F90"/>
    <w:lvl w:ilvl="0" w:tplc="20801DD8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D527A00"/>
    <w:multiLevelType w:val="multilevel"/>
    <w:tmpl w:val="C8AAB0FA"/>
    <w:styleLink w:val="a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ascii="Times New Roman" w:hAnsi="Times New Roman" w:hint="default"/>
        <w:b/>
        <w:i/>
        <w:sz w:val="24"/>
      </w:rPr>
    </w:lvl>
    <w:lvl w:ilvl="4">
      <w:start w:val="1"/>
      <w:numFmt w:val="decimal"/>
      <w:lvlRestart w:val="2"/>
      <w:pStyle w:val="20"/>
      <w:suff w:val="space"/>
      <w:lvlText w:val="%1.%5."/>
      <w:lvlJc w:val="left"/>
      <w:pPr>
        <w:ind w:left="0" w:firstLine="567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decimal"/>
      <w:pStyle w:val="30"/>
      <w:suff w:val="space"/>
      <w:lvlText w:val="%1.%5.%6."/>
      <w:lvlJc w:val="left"/>
      <w:pPr>
        <w:ind w:left="0" w:firstLine="567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pStyle w:val="40"/>
      <w:suff w:val="space"/>
      <w:lvlText w:val="%1.%5.%6.%7."/>
      <w:lvlJc w:val="left"/>
      <w:pPr>
        <w:ind w:left="0" w:firstLine="567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decimal"/>
      <w:suff w:val="space"/>
      <w:lvlText w:val="%1.%2.%3.%4.%8."/>
      <w:lvlJc w:val="left"/>
      <w:pPr>
        <w:ind w:left="0" w:firstLine="0"/>
      </w:pPr>
      <w:rPr>
        <w:rFonts w:ascii="Times New Roman" w:hAnsi="Times New Roman" w:hint="default"/>
        <w:b w:val="0"/>
        <w:i/>
        <w:sz w:val="24"/>
      </w:rPr>
    </w:lvl>
    <w:lvl w:ilvl="8">
      <w:start w:val="1"/>
      <w:numFmt w:val="russianLower"/>
      <w:suff w:val="space"/>
      <w:lvlText w:val="%9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2" w15:restartNumberingAfterBreak="0">
    <w:nsid w:val="1E196204"/>
    <w:multiLevelType w:val="hybridMultilevel"/>
    <w:tmpl w:val="140438F2"/>
    <w:lvl w:ilvl="0" w:tplc="2FBC897E">
      <w:start w:val="1"/>
      <w:numFmt w:val="decimal"/>
      <w:pStyle w:val="a0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437F1F4A"/>
    <w:multiLevelType w:val="hybridMultilevel"/>
    <w:tmpl w:val="670E1CCE"/>
    <w:lvl w:ilvl="0" w:tplc="5CF81BAA">
      <w:start w:val="1"/>
      <w:numFmt w:val="bullet"/>
      <w:pStyle w:val="a1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D8E12F9"/>
    <w:multiLevelType w:val="multilevel"/>
    <w:tmpl w:val="872C0E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7BD61014"/>
    <w:multiLevelType w:val="multilevel"/>
    <w:tmpl w:val="FCFE40CE"/>
    <w:lvl w:ilvl="0">
      <w:start w:val="1"/>
      <w:numFmt w:val="russianLower"/>
      <w:pStyle w:val="a2"/>
      <w:lvlText w:val="%1)"/>
      <w:lvlJc w:val="left"/>
      <w:pPr>
        <w:tabs>
          <w:tab w:val="num" w:pos="907"/>
        </w:tabs>
        <w:ind w:left="907" w:hanging="340"/>
      </w:pPr>
      <w:rPr>
        <w:rFonts w:hint="default"/>
        <w:b w:val="0"/>
        <w:i w:val="0"/>
        <w:color w:val="auto"/>
      </w:rPr>
    </w:lvl>
    <w:lvl w:ilvl="1">
      <w:start w:val="1"/>
      <w:numFmt w:val="bullet"/>
      <w:pStyle w:val="a3"/>
      <w:lvlText w:val="–"/>
      <w:lvlJc w:val="left"/>
      <w:pPr>
        <w:tabs>
          <w:tab w:val="num" w:pos="1247"/>
        </w:tabs>
        <w:ind w:left="1247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Restart w:val="1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7BD97AB1"/>
    <w:multiLevelType w:val="multilevel"/>
    <w:tmpl w:val="C8AAB0FA"/>
    <w:numStyleLink w:val="a"/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2"/>
    </w:lvlOverride>
  </w:num>
  <w:num w:numId="10">
    <w:abstractNumId w:val="2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2"/>
    <w:lvlOverride w:ilvl="0">
      <w:startOverride w:val="1"/>
    </w:lvlOverride>
  </w:num>
  <w:num w:numId="14">
    <w:abstractNumId w:val="2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2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2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2"/>
    <w:lvlOverride w:ilvl="0">
      <w:startOverride w:val="1"/>
    </w:lvlOverride>
  </w:num>
  <w:num w:numId="26">
    <w:abstractNumId w:val="2"/>
    <w:lvlOverride w:ilvl="0">
      <w:startOverride w:val="1"/>
    </w:lvlOverride>
  </w:num>
  <w:num w:numId="27">
    <w:abstractNumId w:val="2"/>
    <w:lvlOverride w:ilvl="0">
      <w:startOverride w:val="1"/>
    </w:lvlOverride>
  </w:num>
  <w:num w:numId="28">
    <w:abstractNumId w:val="2"/>
    <w:lvlOverride w:ilvl="0">
      <w:startOverride w:val="1"/>
    </w:lvlOverride>
  </w:num>
  <w:num w:numId="29">
    <w:abstractNumId w:val="2"/>
    <w:lvlOverride w:ilvl="0">
      <w:startOverride w:val="1"/>
    </w:lvlOverride>
  </w:num>
  <w:num w:numId="30">
    <w:abstractNumId w:val="2"/>
    <w:lvlOverride w:ilvl="0">
      <w:startOverride w:val="1"/>
    </w:lvlOverride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LockTheme/>
  <w:styleLockQFSet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E65"/>
    <w:rsid w:val="00002400"/>
    <w:rsid w:val="00002FDD"/>
    <w:rsid w:val="000030CE"/>
    <w:rsid w:val="0000445B"/>
    <w:rsid w:val="000069F0"/>
    <w:rsid w:val="000116F6"/>
    <w:rsid w:val="000133AB"/>
    <w:rsid w:val="00017FF9"/>
    <w:rsid w:val="0002264E"/>
    <w:rsid w:val="00033B10"/>
    <w:rsid w:val="00044B82"/>
    <w:rsid w:val="000541B7"/>
    <w:rsid w:val="00064C3F"/>
    <w:rsid w:val="00065C4F"/>
    <w:rsid w:val="00076268"/>
    <w:rsid w:val="00076D4C"/>
    <w:rsid w:val="0007771D"/>
    <w:rsid w:val="00086743"/>
    <w:rsid w:val="00093453"/>
    <w:rsid w:val="00094583"/>
    <w:rsid w:val="000A005A"/>
    <w:rsid w:val="000A60BD"/>
    <w:rsid w:val="000B088F"/>
    <w:rsid w:val="000B40FC"/>
    <w:rsid w:val="000C68C7"/>
    <w:rsid w:val="000C731A"/>
    <w:rsid w:val="000C77C6"/>
    <w:rsid w:val="000D2DA6"/>
    <w:rsid w:val="000D32A0"/>
    <w:rsid w:val="000E10A6"/>
    <w:rsid w:val="000F15A8"/>
    <w:rsid w:val="000F2C8F"/>
    <w:rsid w:val="00103027"/>
    <w:rsid w:val="00112608"/>
    <w:rsid w:val="00114338"/>
    <w:rsid w:val="00120819"/>
    <w:rsid w:val="001239E1"/>
    <w:rsid w:val="00125792"/>
    <w:rsid w:val="00130406"/>
    <w:rsid w:val="00130A8A"/>
    <w:rsid w:val="00133619"/>
    <w:rsid w:val="00136D8D"/>
    <w:rsid w:val="0014043A"/>
    <w:rsid w:val="00144604"/>
    <w:rsid w:val="001461C1"/>
    <w:rsid w:val="0016358D"/>
    <w:rsid w:val="00163A2D"/>
    <w:rsid w:val="0016716A"/>
    <w:rsid w:val="00172CE3"/>
    <w:rsid w:val="0017325B"/>
    <w:rsid w:val="001771F2"/>
    <w:rsid w:val="0018543B"/>
    <w:rsid w:val="00190698"/>
    <w:rsid w:val="001A0DAC"/>
    <w:rsid w:val="001B40D3"/>
    <w:rsid w:val="001B61B8"/>
    <w:rsid w:val="001C2A7B"/>
    <w:rsid w:val="001C7610"/>
    <w:rsid w:val="001D5D6B"/>
    <w:rsid w:val="001E1518"/>
    <w:rsid w:val="001E3962"/>
    <w:rsid w:val="001E5E2C"/>
    <w:rsid w:val="001F29DC"/>
    <w:rsid w:val="001F7A8A"/>
    <w:rsid w:val="001F7E74"/>
    <w:rsid w:val="00200D71"/>
    <w:rsid w:val="00202D76"/>
    <w:rsid w:val="00210E14"/>
    <w:rsid w:val="00223445"/>
    <w:rsid w:val="00225FAA"/>
    <w:rsid w:val="002265DB"/>
    <w:rsid w:val="00227347"/>
    <w:rsid w:val="002334E1"/>
    <w:rsid w:val="00233D10"/>
    <w:rsid w:val="00234B7C"/>
    <w:rsid w:val="00237032"/>
    <w:rsid w:val="00237ED2"/>
    <w:rsid w:val="00243EAB"/>
    <w:rsid w:val="002455EC"/>
    <w:rsid w:val="00246DAF"/>
    <w:rsid w:val="002473BE"/>
    <w:rsid w:val="0025487B"/>
    <w:rsid w:val="00254CB4"/>
    <w:rsid w:val="00255F44"/>
    <w:rsid w:val="00267501"/>
    <w:rsid w:val="002677ED"/>
    <w:rsid w:val="002749AA"/>
    <w:rsid w:val="00275915"/>
    <w:rsid w:val="00285805"/>
    <w:rsid w:val="00287AA6"/>
    <w:rsid w:val="00287D1A"/>
    <w:rsid w:val="002A16FA"/>
    <w:rsid w:val="002A4757"/>
    <w:rsid w:val="002A53AF"/>
    <w:rsid w:val="002A5AAE"/>
    <w:rsid w:val="002B359E"/>
    <w:rsid w:val="002B4C57"/>
    <w:rsid w:val="002B62A4"/>
    <w:rsid w:val="002B6A56"/>
    <w:rsid w:val="002C46CA"/>
    <w:rsid w:val="002C60DD"/>
    <w:rsid w:val="002D4329"/>
    <w:rsid w:val="002D7202"/>
    <w:rsid w:val="002E5180"/>
    <w:rsid w:val="002F318F"/>
    <w:rsid w:val="003013E7"/>
    <w:rsid w:val="00316526"/>
    <w:rsid w:val="0032411E"/>
    <w:rsid w:val="00324AB8"/>
    <w:rsid w:val="0033186C"/>
    <w:rsid w:val="00332938"/>
    <w:rsid w:val="00333815"/>
    <w:rsid w:val="0034074D"/>
    <w:rsid w:val="00352E73"/>
    <w:rsid w:val="00361734"/>
    <w:rsid w:val="00365BA3"/>
    <w:rsid w:val="0037554E"/>
    <w:rsid w:val="00380B3C"/>
    <w:rsid w:val="00392680"/>
    <w:rsid w:val="00393A91"/>
    <w:rsid w:val="003A351F"/>
    <w:rsid w:val="003A371E"/>
    <w:rsid w:val="003A710E"/>
    <w:rsid w:val="003B2502"/>
    <w:rsid w:val="003B3740"/>
    <w:rsid w:val="003B6BFB"/>
    <w:rsid w:val="003B7857"/>
    <w:rsid w:val="003C0DB9"/>
    <w:rsid w:val="003C5E3D"/>
    <w:rsid w:val="003C68C6"/>
    <w:rsid w:val="003D0562"/>
    <w:rsid w:val="003D2EBA"/>
    <w:rsid w:val="003D3695"/>
    <w:rsid w:val="003D5963"/>
    <w:rsid w:val="003E5082"/>
    <w:rsid w:val="003E5B56"/>
    <w:rsid w:val="003F2C6B"/>
    <w:rsid w:val="003F4A30"/>
    <w:rsid w:val="003F550E"/>
    <w:rsid w:val="003F6B25"/>
    <w:rsid w:val="003F7ADE"/>
    <w:rsid w:val="0041148D"/>
    <w:rsid w:val="00414374"/>
    <w:rsid w:val="004171AF"/>
    <w:rsid w:val="00427C1D"/>
    <w:rsid w:val="004325A4"/>
    <w:rsid w:val="00443C6E"/>
    <w:rsid w:val="00453CFA"/>
    <w:rsid w:val="00461738"/>
    <w:rsid w:val="004658BB"/>
    <w:rsid w:val="0048383F"/>
    <w:rsid w:val="00483E4E"/>
    <w:rsid w:val="0048415D"/>
    <w:rsid w:val="004951F8"/>
    <w:rsid w:val="004B2AF2"/>
    <w:rsid w:val="004C6DAB"/>
    <w:rsid w:val="004F4C3E"/>
    <w:rsid w:val="004F5E4F"/>
    <w:rsid w:val="0050753B"/>
    <w:rsid w:val="0050775D"/>
    <w:rsid w:val="00510263"/>
    <w:rsid w:val="0052443E"/>
    <w:rsid w:val="00531E2C"/>
    <w:rsid w:val="00537957"/>
    <w:rsid w:val="00544C8A"/>
    <w:rsid w:val="00545BEC"/>
    <w:rsid w:val="005466C3"/>
    <w:rsid w:val="005548D9"/>
    <w:rsid w:val="0055709D"/>
    <w:rsid w:val="005616C0"/>
    <w:rsid w:val="00564282"/>
    <w:rsid w:val="00580DBB"/>
    <w:rsid w:val="00580FE0"/>
    <w:rsid w:val="00580FFA"/>
    <w:rsid w:val="005828B9"/>
    <w:rsid w:val="00583C5D"/>
    <w:rsid w:val="00586F65"/>
    <w:rsid w:val="00590883"/>
    <w:rsid w:val="00595719"/>
    <w:rsid w:val="005A0F69"/>
    <w:rsid w:val="005A1B6B"/>
    <w:rsid w:val="005B3BCC"/>
    <w:rsid w:val="005B41BF"/>
    <w:rsid w:val="005C061D"/>
    <w:rsid w:val="005C160D"/>
    <w:rsid w:val="005C1AB1"/>
    <w:rsid w:val="005C6897"/>
    <w:rsid w:val="005D396F"/>
    <w:rsid w:val="005D5CD2"/>
    <w:rsid w:val="005E210C"/>
    <w:rsid w:val="005E4CA7"/>
    <w:rsid w:val="005E65F0"/>
    <w:rsid w:val="005E6DAB"/>
    <w:rsid w:val="005F0197"/>
    <w:rsid w:val="005F6249"/>
    <w:rsid w:val="00604438"/>
    <w:rsid w:val="006146C2"/>
    <w:rsid w:val="006167DE"/>
    <w:rsid w:val="006174E8"/>
    <w:rsid w:val="00617836"/>
    <w:rsid w:val="00620A9E"/>
    <w:rsid w:val="00631291"/>
    <w:rsid w:val="006409D4"/>
    <w:rsid w:val="00650993"/>
    <w:rsid w:val="00655666"/>
    <w:rsid w:val="006615F9"/>
    <w:rsid w:val="00664766"/>
    <w:rsid w:val="006665DE"/>
    <w:rsid w:val="00667A3C"/>
    <w:rsid w:val="00673002"/>
    <w:rsid w:val="00682B0A"/>
    <w:rsid w:val="006853F7"/>
    <w:rsid w:val="00690092"/>
    <w:rsid w:val="00692BA7"/>
    <w:rsid w:val="00694836"/>
    <w:rsid w:val="00695A56"/>
    <w:rsid w:val="006960F4"/>
    <w:rsid w:val="006A0F4C"/>
    <w:rsid w:val="006A400B"/>
    <w:rsid w:val="006A5361"/>
    <w:rsid w:val="006C52CE"/>
    <w:rsid w:val="006C73EF"/>
    <w:rsid w:val="006E6C64"/>
    <w:rsid w:val="006F3544"/>
    <w:rsid w:val="006F638C"/>
    <w:rsid w:val="00705663"/>
    <w:rsid w:val="00707CEE"/>
    <w:rsid w:val="00712A5C"/>
    <w:rsid w:val="00721DBF"/>
    <w:rsid w:val="00726BB4"/>
    <w:rsid w:val="007359EE"/>
    <w:rsid w:val="007411F0"/>
    <w:rsid w:val="00743573"/>
    <w:rsid w:val="007435DB"/>
    <w:rsid w:val="0075455C"/>
    <w:rsid w:val="00755DDA"/>
    <w:rsid w:val="00770DBB"/>
    <w:rsid w:val="00773698"/>
    <w:rsid w:val="00780DBE"/>
    <w:rsid w:val="00786420"/>
    <w:rsid w:val="00791D52"/>
    <w:rsid w:val="007A3A90"/>
    <w:rsid w:val="007A4A28"/>
    <w:rsid w:val="007A4A3E"/>
    <w:rsid w:val="007A5327"/>
    <w:rsid w:val="007A7468"/>
    <w:rsid w:val="007B2B1D"/>
    <w:rsid w:val="007B3CCE"/>
    <w:rsid w:val="007B4748"/>
    <w:rsid w:val="007C10D9"/>
    <w:rsid w:val="007C7F57"/>
    <w:rsid w:val="007D18CE"/>
    <w:rsid w:val="007D3139"/>
    <w:rsid w:val="007E24ED"/>
    <w:rsid w:val="007E32CA"/>
    <w:rsid w:val="007E7F08"/>
    <w:rsid w:val="007F18EA"/>
    <w:rsid w:val="007F785C"/>
    <w:rsid w:val="00803D33"/>
    <w:rsid w:val="00805D9C"/>
    <w:rsid w:val="00811A04"/>
    <w:rsid w:val="008127B5"/>
    <w:rsid w:val="00826EED"/>
    <w:rsid w:val="00831A33"/>
    <w:rsid w:val="00832F5B"/>
    <w:rsid w:val="008465D7"/>
    <w:rsid w:val="0085164D"/>
    <w:rsid w:val="00851B19"/>
    <w:rsid w:val="00861AFC"/>
    <w:rsid w:val="00865955"/>
    <w:rsid w:val="00866E7B"/>
    <w:rsid w:val="00866FDF"/>
    <w:rsid w:val="00867B3F"/>
    <w:rsid w:val="00867EE5"/>
    <w:rsid w:val="00872585"/>
    <w:rsid w:val="00873C2D"/>
    <w:rsid w:val="00875A97"/>
    <w:rsid w:val="00887097"/>
    <w:rsid w:val="008877AB"/>
    <w:rsid w:val="008957A7"/>
    <w:rsid w:val="008A14AA"/>
    <w:rsid w:val="008A614D"/>
    <w:rsid w:val="008A7747"/>
    <w:rsid w:val="008B0A9C"/>
    <w:rsid w:val="008B6460"/>
    <w:rsid w:val="008B673E"/>
    <w:rsid w:val="008C104A"/>
    <w:rsid w:val="008C7806"/>
    <w:rsid w:val="008D1BDA"/>
    <w:rsid w:val="008D1EEA"/>
    <w:rsid w:val="008D2FA1"/>
    <w:rsid w:val="008D452E"/>
    <w:rsid w:val="008E2D0A"/>
    <w:rsid w:val="008E482C"/>
    <w:rsid w:val="008F1A9A"/>
    <w:rsid w:val="008F573F"/>
    <w:rsid w:val="008F5CB4"/>
    <w:rsid w:val="009026FD"/>
    <w:rsid w:val="00905802"/>
    <w:rsid w:val="00906641"/>
    <w:rsid w:val="00906E3F"/>
    <w:rsid w:val="00911EE5"/>
    <w:rsid w:val="009325F3"/>
    <w:rsid w:val="00932F2C"/>
    <w:rsid w:val="00937655"/>
    <w:rsid w:val="0096694A"/>
    <w:rsid w:val="00967DF8"/>
    <w:rsid w:val="00967E65"/>
    <w:rsid w:val="00971F66"/>
    <w:rsid w:val="009A02DA"/>
    <w:rsid w:val="009B2B4A"/>
    <w:rsid w:val="009B39CA"/>
    <w:rsid w:val="009B4671"/>
    <w:rsid w:val="009B4830"/>
    <w:rsid w:val="009D1623"/>
    <w:rsid w:val="009E10BF"/>
    <w:rsid w:val="009E21FD"/>
    <w:rsid w:val="009E465B"/>
    <w:rsid w:val="009E4F07"/>
    <w:rsid w:val="009E63B5"/>
    <w:rsid w:val="009F0A02"/>
    <w:rsid w:val="009F295E"/>
    <w:rsid w:val="009F3A6B"/>
    <w:rsid w:val="00A00D66"/>
    <w:rsid w:val="00A035BA"/>
    <w:rsid w:val="00A06753"/>
    <w:rsid w:val="00A113A7"/>
    <w:rsid w:val="00A12371"/>
    <w:rsid w:val="00A20830"/>
    <w:rsid w:val="00A262C4"/>
    <w:rsid w:val="00A26662"/>
    <w:rsid w:val="00A411C2"/>
    <w:rsid w:val="00A50CF3"/>
    <w:rsid w:val="00A536E8"/>
    <w:rsid w:val="00A629B5"/>
    <w:rsid w:val="00A63F4C"/>
    <w:rsid w:val="00A665E8"/>
    <w:rsid w:val="00A74263"/>
    <w:rsid w:val="00A74509"/>
    <w:rsid w:val="00A87F01"/>
    <w:rsid w:val="00A90632"/>
    <w:rsid w:val="00A93D65"/>
    <w:rsid w:val="00AB1F2D"/>
    <w:rsid w:val="00AC3132"/>
    <w:rsid w:val="00AC499B"/>
    <w:rsid w:val="00AD449A"/>
    <w:rsid w:val="00AD658A"/>
    <w:rsid w:val="00AD6EDA"/>
    <w:rsid w:val="00AD6F3D"/>
    <w:rsid w:val="00AE1825"/>
    <w:rsid w:val="00AF6C74"/>
    <w:rsid w:val="00B017DD"/>
    <w:rsid w:val="00B054F2"/>
    <w:rsid w:val="00B2385D"/>
    <w:rsid w:val="00B3324C"/>
    <w:rsid w:val="00B37C72"/>
    <w:rsid w:val="00B45064"/>
    <w:rsid w:val="00B50EAE"/>
    <w:rsid w:val="00B53D86"/>
    <w:rsid w:val="00B56CEE"/>
    <w:rsid w:val="00B67011"/>
    <w:rsid w:val="00B746D5"/>
    <w:rsid w:val="00B773E9"/>
    <w:rsid w:val="00B77838"/>
    <w:rsid w:val="00B80BE4"/>
    <w:rsid w:val="00B91B4D"/>
    <w:rsid w:val="00B92D86"/>
    <w:rsid w:val="00B9669E"/>
    <w:rsid w:val="00B973A6"/>
    <w:rsid w:val="00BA16B9"/>
    <w:rsid w:val="00BA2863"/>
    <w:rsid w:val="00BA5F1D"/>
    <w:rsid w:val="00BA7241"/>
    <w:rsid w:val="00BB0053"/>
    <w:rsid w:val="00BB0276"/>
    <w:rsid w:val="00BB519E"/>
    <w:rsid w:val="00BB76A2"/>
    <w:rsid w:val="00BC30D4"/>
    <w:rsid w:val="00BC5500"/>
    <w:rsid w:val="00BC64E1"/>
    <w:rsid w:val="00BD5442"/>
    <w:rsid w:val="00BE27E6"/>
    <w:rsid w:val="00BE73CC"/>
    <w:rsid w:val="00BE760E"/>
    <w:rsid w:val="00BF1882"/>
    <w:rsid w:val="00BF7938"/>
    <w:rsid w:val="00C234A4"/>
    <w:rsid w:val="00C34414"/>
    <w:rsid w:val="00C35CAE"/>
    <w:rsid w:val="00C54440"/>
    <w:rsid w:val="00C64591"/>
    <w:rsid w:val="00C662B9"/>
    <w:rsid w:val="00C7367D"/>
    <w:rsid w:val="00C73BA4"/>
    <w:rsid w:val="00C7660D"/>
    <w:rsid w:val="00C80CA5"/>
    <w:rsid w:val="00C84D71"/>
    <w:rsid w:val="00C862B8"/>
    <w:rsid w:val="00C920F7"/>
    <w:rsid w:val="00C93836"/>
    <w:rsid w:val="00CC09D6"/>
    <w:rsid w:val="00CC76CC"/>
    <w:rsid w:val="00CD5C9C"/>
    <w:rsid w:val="00D15A54"/>
    <w:rsid w:val="00D20387"/>
    <w:rsid w:val="00D2097D"/>
    <w:rsid w:val="00D27D8A"/>
    <w:rsid w:val="00D30BA2"/>
    <w:rsid w:val="00D320BF"/>
    <w:rsid w:val="00D41734"/>
    <w:rsid w:val="00D43D9A"/>
    <w:rsid w:val="00D441C5"/>
    <w:rsid w:val="00D508BD"/>
    <w:rsid w:val="00D50FB6"/>
    <w:rsid w:val="00D60714"/>
    <w:rsid w:val="00D65899"/>
    <w:rsid w:val="00D66BB5"/>
    <w:rsid w:val="00D70484"/>
    <w:rsid w:val="00D71B2D"/>
    <w:rsid w:val="00D74CFF"/>
    <w:rsid w:val="00D75F2C"/>
    <w:rsid w:val="00D76013"/>
    <w:rsid w:val="00D761FB"/>
    <w:rsid w:val="00D81A47"/>
    <w:rsid w:val="00D83C1B"/>
    <w:rsid w:val="00D86D1E"/>
    <w:rsid w:val="00D8759C"/>
    <w:rsid w:val="00D91A4D"/>
    <w:rsid w:val="00D91BB4"/>
    <w:rsid w:val="00D92D74"/>
    <w:rsid w:val="00D96811"/>
    <w:rsid w:val="00DA7FEB"/>
    <w:rsid w:val="00DB6D96"/>
    <w:rsid w:val="00DB7432"/>
    <w:rsid w:val="00DC1EEA"/>
    <w:rsid w:val="00DD2286"/>
    <w:rsid w:val="00DD36B2"/>
    <w:rsid w:val="00DE0B59"/>
    <w:rsid w:val="00DE0EB2"/>
    <w:rsid w:val="00DE4F74"/>
    <w:rsid w:val="00DF440E"/>
    <w:rsid w:val="00E11B11"/>
    <w:rsid w:val="00E14222"/>
    <w:rsid w:val="00E24CFF"/>
    <w:rsid w:val="00E25B07"/>
    <w:rsid w:val="00E321AF"/>
    <w:rsid w:val="00E336C1"/>
    <w:rsid w:val="00E408C7"/>
    <w:rsid w:val="00E47FBE"/>
    <w:rsid w:val="00E60B54"/>
    <w:rsid w:val="00E652B9"/>
    <w:rsid w:val="00E66DDE"/>
    <w:rsid w:val="00E7570B"/>
    <w:rsid w:val="00E764A3"/>
    <w:rsid w:val="00E828BB"/>
    <w:rsid w:val="00E833FA"/>
    <w:rsid w:val="00E8381F"/>
    <w:rsid w:val="00E87697"/>
    <w:rsid w:val="00E97F2F"/>
    <w:rsid w:val="00EA00DF"/>
    <w:rsid w:val="00EA08B1"/>
    <w:rsid w:val="00EA175A"/>
    <w:rsid w:val="00EA73B5"/>
    <w:rsid w:val="00EB05BC"/>
    <w:rsid w:val="00EB37C5"/>
    <w:rsid w:val="00EC2A84"/>
    <w:rsid w:val="00EC485F"/>
    <w:rsid w:val="00ED0228"/>
    <w:rsid w:val="00ED41F0"/>
    <w:rsid w:val="00EE2430"/>
    <w:rsid w:val="00EE2836"/>
    <w:rsid w:val="00EE2D88"/>
    <w:rsid w:val="00EE451B"/>
    <w:rsid w:val="00EE7CE8"/>
    <w:rsid w:val="00EF11C5"/>
    <w:rsid w:val="00EF3248"/>
    <w:rsid w:val="00EF3646"/>
    <w:rsid w:val="00EF3D07"/>
    <w:rsid w:val="00EF56A2"/>
    <w:rsid w:val="00F079D1"/>
    <w:rsid w:val="00F14CE9"/>
    <w:rsid w:val="00F217AA"/>
    <w:rsid w:val="00F3515D"/>
    <w:rsid w:val="00F35F43"/>
    <w:rsid w:val="00F406C8"/>
    <w:rsid w:val="00F410B5"/>
    <w:rsid w:val="00F4580E"/>
    <w:rsid w:val="00F4617A"/>
    <w:rsid w:val="00F53D2A"/>
    <w:rsid w:val="00F543D1"/>
    <w:rsid w:val="00F85143"/>
    <w:rsid w:val="00F85789"/>
    <w:rsid w:val="00F864DC"/>
    <w:rsid w:val="00F87EB1"/>
    <w:rsid w:val="00F92EF9"/>
    <w:rsid w:val="00F94CCA"/>
    <w:rsid w:val="00FA0024"/>
    <w:rsid w:val="00FA04E4"/>
    <w:rsid w:val="00FA2F4B"/>
    <w:rsid w:val="00FA37B7"/>
    <w:rsid w:val="00FA5DC8"/>
    <w:rsid w:val="00FA600B"/>
    <w:rsid w:val="00FB15B5"/>
    <w:rsid w:val="00FB4291"/>
    <w:rsid w:val="00FD3BE4"/>
    <w:rsid w:val="00FD4900"/>
    <w:rsid w:val="00FE60E8"/>
    <w:rsid w:val="00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D8AE0"/>
  <w15:chartTrackingRefBased/>
  <w15:docId w15:val="{7AB7B6C2-20CF-4B43-9AB6-787AA47F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3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3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/>
    <w:lsdException w:name="Emphasis" w:semiHidden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semiHidden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uiPriority w:val="3"/>
    <w:semiHidden/>
    <w:qFormat/>
    <w:rsid w:val="008465D7"/>
  </w:style>
  <w:style w:type="paragraph" w:styleId="1">
    <w:name w:val="heading 1"/>
    <w:basedOn w:val="a4"/>
    <w:next w:val="a4"/>
    <w:link w:val="10"/>
    <w:uiPriority w:val="2"/>
    <w:qFormat/>
    <w:rsid w:val="00C662B9"/>
    <w:pPr>
      <w:keepNext/>
      <w:keepLines/>
      <w:numPr>
        <w:numId w:val="6"/>
      </w:numPr>
      <w:spacing w:before="120" w:after="120"/>
      <w:outlineLvl w:val="0"/>
    </w:pPr>
    <w:rPr>
      <w:rFonts w:asciiTheme="majorHAnsi" w:eastAsiaTheme="majorEastAsia" w:hAnsiTheme="majorHAnsi" w:cstheme="majorBidi"/>
      <w:b/>
      <w:color w:val="262626" w:themeColor="text1" w:themeTint="D9"/>
      <w:szCs w:val="32"/>
    </w:rPr>
  </w:style>
  <w:style w:type="paragraph" w:styleId="2">
    <w:name w:val="heading 2"/>
    <w:basedOn w:val="a4"/>
    <w:next w:val="a4"/>
    <w:link w:val="21"/>
    <w:uiPriority w:val="2"/>
    <w:qFormat/>
    <w:rsid w:val="00C662B9"/>
    <w:pPr>
      <w:keepNext/>
      <w:keepLines/>
      <w:numPr>
        <w:ilvl w:val="1"/>
        <w:numId w:val="6"/>
      </w:numPr>
      <w:spacing w:before="120" w:after="120"/>
      <w:outlineLvl w:val="1"/>
    </w:pPr>
    <w:rPr>
      <w:rFonts w:asciiTheme="majorHAnsi" w:eastAsiaTheme="majorEastAsia" w:hAnsiTheme="majorHAnsi" w:cstheme="majorBidi"/>
      <w:b/>
      <w:color w:val="262626" w:themeColor="text1" w:themeTint="D9"/>
      <w:szCs w:val="28"/>
    </w:rPr>
  </w:style>
  <w:style w:type="paragraph" w:styleId="3">
    <w:name w:val="heading 3"/>
    <w:basedOn w:val="a4"/>
    <w:next w:val="a4"/>
    <w:link w:val="31"/>
    <w:uiPriority w:val="2"/>
    <w:qFormat/>
    <w:rsid w:val="00C662B9"/>
    <w:pPr>
      <w:keepNext/>
      <w:keepLines/>
      <w:numPr>
        <w:ilvl w:val="2"/>
        <w:numId w:val="6"/>
      </w:numPr>
      <w:spacing w:before="120" w:after="120"/>
      <w:outlineLvl w:val="2"/>
    </w:pPr>
    <w:rPr>
      <w:rFonts w:asciiTheme="majorHAnsi" w:eastAsiaTheme="majorEastAsia" w:hAnsiTheme="majorHAnsi" w:cstheme="majorBidi"/>
      <w:b/>
      <w:color w:val="0D0D0D" w:themeColor="text1" w:themeTint="F2"/>
      <w:lang w:val="ru-RU"/>
    </w:rPr>
  </w:style>
  <w:style w:type="paragraph" w:styleId="4">
    <w:name w:val="heading 4"/>
    <w:basedOn w:val="a4"/>
    <w:next w:val="a4"/>
    <w:link w:val="41"/>
    <w:uiPriority w:val="3"/>
    <w:semiHidden/>
    <w:rsid w:val="00C662B9"/>
    <w:pPr>
      <w:keepNext/>
      <w:keepLines/>
      <w:numPr>
        <w:ilvl w:val="3"/>
        <w:numId w:val="6"/>
      </w:numPr>
      <w:spacing w:before="120" w:after="120"/>
      <w:outlineLvl w:val="3"/>
    </w:pPr>
    <w:rPr>
      <w:rFonts w:asciiTheme="majorHAnsi" w:eastAsiaTheme="majorEastAsia" w:hAnsiTheme="majorHAnsi" w:cstheme="majorBidi"/>
      <w:b/>
      <w:i/>
      <w:iCs/>
      <w:color w:val="404040" w:themeColor="text1" w:themeTint="BF"/>
    </w:rPr>
  </w:style>
  <w:style w:type="paragraph" w:styleId="5">
    <w:name w:val="heading 5"/>
    <w:basedOn w:val="a4"/>
    <w:next w:val="a4"/>
    <w:link w:val="50"/>
    <w:uiPriority w:val="99"/>
    <w:semiHidden/>
    <w:rsid w:val="00243EAB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4"/>
    <w:next w:val="a4"/>
    <w:link w:val="60"/>
    <w:uiPriority w:val="99"/>
    <w:semiHidden/>
    <w:rsid w:val="00243EAB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4"/>
    <w:next w:val="a4"/>
    <w:link w:val="70"/>
    <w:uiPriority w:val="99"/>
    <w:semiHidden/>
    <w:rsid w:val="00243EAB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4"/>
    <w:next w:val="a4"/>
    <w:link w:val="80"/>
    <w:uiPriority w:val="99"/>
    <w:semiHidden/>
    <w:qFormat/>
    <w:rsid w:val="00243EAB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4"/>
    <w:next w:val="a4"/>
    <w:link w:val="90"/>
    <w:uiPriority w:val="99"/>
    <w:semiHidden/>
    <w:qFormat/>
    <w:rsid w:val="00243EAB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basedOn w:val="a5"/>
    <w:link w:val="1"/>
    <w:uiPriority w:val="2"/>
    <w:rsid w:val="00243EAB"/>
    <w:rPr>
      <w:rFonts w:asciiTheme="majorHAnsi" w:eastAsiaTheme="majorEastAsia" w:hAnsiTheme="majorHAnsi" w:cstheme="majorBidi"/>
      <w:b/>
      <w:color w:val="262626" w:themeColor="text1" w:themeTint="D9"/>
      <w:szCs w:val="32"/>
    </w:rPr>
  </w:style>
  <w:style w:type="paragraph" w:styleId="a8">
    <w:name w:val="header"/>
    <w:basedOn w:val="a4"/>
    <w:link w:val="a9"/>
    <w:uiPriority w:val="99"/>
    <w:rsid w:val="00243EA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5"/>
    <w:link w:val="a8"/>
    <w:uiPriority w:val="99"/>
    <w:rsid w:val="00243EAB"/>
  </w:style>
  <w:style w:type="character" w:styleId="aa">
    <w:name w:val="Hyperlink"/>
    <w:basedOn w:val="a5"/>
    <w:uiPriority w:val="99"/>
    <w:rsid w:val="00243EAB"/>
    <w:rPr>
      <w:color w:val="0563C1" w:themeColor="hyperlink"/>
      <w:u w:val="single"/>
    </w:rPr>
  </w:style>
  <w:style w:type="character" w:customStyle="1" w:styleId="21">
    <w:name w:val="Заголовок 2 Знак"/>
    <w:basedOn w:val="a5"/>
    <w:link w:val="2"/>
    <w:uiPriority w:val="2"/>
    <w:rsid w:val="00243EAB"/>
    <w:rPr>
      <w:rFonts w:asciiTheme="majorHAnsi" w:eastAsiaTheme="majorEastAsia" w:hAnsiTheme="majorHAnsi" w:cstheme="majorBidi"/>
      <w:b/>
      <w:color w:val="262626" w:themeColor="text1" w:themeTint="D9"/>
      <w:szCs w:val="28"/>
    </w:rPr>
  </w:style>
  <w:style w:type="character" w:customStyle="1" w:styleId="31">
    <w:name w:val="Заголовок 3 Знак"/>
    <w:basedOn w:val="a5"/>
    <w:link w:val="3"/>
    <w:uiPriority w:val="2"/>
    <w:rsid w:val="00243EAB"/>
    <w:rPr>
      <w:rFonts w:asciiTheme="majorHAnsi" w:eastAsiaTheme="majorEastAsia" w:hAnsiTheme="majorHAnsi" w:cstheme="majorBidi"/>
      <w:b/>
      <w:color w:val="0D0D0D" w:themeColor="text1" w:themeTint="F2"/>
      <w:lang w:val="ru-RU"/>
    </w:rPr>
  </w:style>
  <w:style w:type="character" w:customStyle="1" w:styleId="41">
    <w:name w:val="Заголовок 4 Знак"/>
    <w:basedOn w:val="a5"/>
    <w:link w:val="4"/>
    <w:uiPriority w:val="3"/>
    <w:semiHidden/>
    <w:rsid w:val="00906641"/>
    <w:rPr>
      <w:rFonts w:asciiTheme="majorHAnsi" w:eastAsiaTheme="majorEastAsia" w:hAnsiTheme="majorHAnsi" w:cstheme="majorBidi"/>
      <w:b/>
      <w:i/>
      <w:iCs/>
      <w:color w:val="404040" w:themeColor="text1" w:themeTint="BF"/>
    </w:rPr>
  </w:style>
  <w:style w:type="character" w:customStyle="1" w:styleId="50">
    <w:name w:val="Заголовок 5 Знак"/>
    <w:basedOn w:val="a5"/>
    <w:link w:val="5"/>
    <w:uiPriority w:val="99"/>
    <w:semiHidden/>
    <w:rsid w:val="00243EA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5"/>
    <w:link w:val="6"/>
    <w:uiPriority w:val="99"/>
    <w:semiHidden/>
    <w:rsid w:val="00243EAB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5"/>
    <w:link w:val="7"/>
    <w:uiPriority w:val="99"/>
    <w:semiHidden/>
    <w:rsid w:val="00243EAB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5"/>
    <w:link w:val="8"/>
    <w:uiPriority w:val="99"/>
    <w:semiHidden/>
    <w:rsid w:val="00243EAB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5"/>
    <w:link w:val="9"/>
    <w:uiPriority w:val="99"/>
    <w:semiHidden/>
    <w:rsid w:val="00243EAB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styleId="ab">
    <w:name w:val="Placeholder Text"/>
    <w:basedOn w:val="a5"/>
    <w:uiPriority w:val="99"/>
    <w:semiHidden/>
    <w:rsid w:val="00243EAB"/>
    <w:rPr>
      <w:color w:val="808080"/>
    </w:rPr>
  </w:style>
  <w:style w:type="paragraph" w:styleId="ac">
    <w:name w:val="footer"/>
    <w:basedOn w:val="a4"/>
    <w:link w:val="ad"/>
    <w:uiPriority w:val="99"/>
    <w:semiHidden/>
    <w:rsid w:val="00243EA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5"/>
    <w:link w:val="ac"/>
    <w:uiPriority w:val="99"/>
    <w:semiHidden/>
    <w:rsid w:val="00243EAB"/>
  </w:style>
  <w:style w:type="paragraph" w:styleId="11">
    <w:name w:val="toc 1"/>
    <w:basedOn w:val="a4"/>
    <w:next w:val="a4"/>
    <w:autoRedefine/>
    <w:uiPriority w:val="39"/>
    <w:rsid w:val="00755DDA"/>
    <w:pPr>
      <w:tabs>
        <w:tab w:val="left" w:pos="440"/>
        <w:tab w:val="right" w:leader="dot" w:pos="10200"/>
      </w:tabs>
      <w:spacing w:before="240" w:after="120"/>
    </w:pPr>
    <w:rPr>
      <w:noProof/>
      <w:lang w:val="ru-RU"/>
    </w:rPr>
  </w:style>
  <w:style w:type="paragraph" w:styleId="22">
    <w:name w:val="toc 2"/>
    <w:basedOn w:val="a4"/>
    <w:next w:val="a4"/>
    <w:autoRedefine/>
    <w:uiPriority w:val="39"/>
    <w:rsid w:val="00243EAB"/>
    <w:pPr>
      <w:spacing w:after="100"/>
      <w:ind w:left="280"/>
    </w:pPr>
  </w:style>
  <w:style w:type="paragraph" w:customStyle="1" w:styleId="01">
    <w:name w:val="01_Заголовок_Титул"/>
    <w:basedOn w:val="a4"/>
    <w:next w:val="02"/>
    <w:link w:val="010"/>
    <w:qFormat/>
    <w:rsid w:val="00DC1EEA"/>
    <w:pPr>
      <w:spacing w:before="120" w:after="240"/>
      <w:contextualSpacing/>
      <w:jc w:val="center"/>
    </w:pPr>
    <w:rPr>
      <w:rFonts w:asciiTheme="majorHAnsi" w:eastAsiaTheme="majorEastAsia" w:hAnsiTheme="majorHAnsi" w:cstheme="majorBidi"/>
      <w:b/>
      <w:caps/>
      <w:sz w:val="40"/>
      <w:szCs w:val="56"/>
      <w:lang w:val="ru-RU" w:eastAsia="ru-RU"/>
    </w:rPr>
  </w:style>
  <w:style w:type="character" w:styleId="ae">
    <w:name w:val="FollowedHyperlink"/>
    <w:basedOn w:val="a5"/>
    <w:uiPriority w:val="99"/>
    <w:semiHidden/>
    <w:rsid w:val="00243EAB"/>
    <w:rPr>
      <w:color w:val="954F72" w:themeColor="followedHyperlink"/>
      <w:u w:val="single"/>
    </w:rPr>
  </w:style>
  <w:style w:type="table" w:styleId="af">
    <w:name w:val="Table Grid"/>
    <w:basedOn w:val="a6"/>
    <w:uiPriority w:val="59"/>
    <w:rsid w:val="00243EAB"/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0">
    <w:name w:val="Grid Table Light"/>
    <w:basedOn w:val="a6"/>
    <w:uiPriority w:val="40"/>
    <w:rsid w:val="00243EAB"/>
    <w:pPr>
      <w:jc w:val="center"/>
    </w:pPr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table" w:styleId="-4">
    <w:name w:val="List Table 4"/>
    <w:basedOn w:val="a6"/>
    <w:uiPriority w:val="49"/>
    <w:rsid w:val="00243EAB"/>
    <w:rPr>
      <w:rFonts w:eastAsia="Times New Roman"/>
      <w:lang w:val="ru-RU" w:eastAsia="ru-RU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2">
    <w:name w:val="List Table 4 Accent 2"/>
    <w:basedOn w:val="a6"/>
    <w:uiPriority w:val="49"/>
    <w:rsid w:val="00243EAB"/>
    <w:rPr>
      <w:rFonts w:eastAsia="Times New Roman"/>
      <w:lang w:val="ru-RU" w:eastAsia="ru-RU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af1">
    <w:name w:val="footnote text"/>
    <w:basedOn w:val="a4"/>
    <w:link w:val="af2"/>
    <w:uiPriority w:val="99"/>
    <w:semiHidden/>
    <w:rsid w:val="00243EAB"/>
  </w:style>
  <w:style w:type="character" w:customStyle="1" w:styleId="af2">
    <w:name w:val="Текст сноски Знак"/>
    <w:basedOn w:val="a5"/>
    <w:link w:val="af1"/>
    <w:uiPriority w:val="99"/>
    <w:semiHidden/>
    <w:rsid w:val="00243EAB"/>
  </w:style>
  <w:style w:type="paragraph" w:customStyle="1" w:styleId="af3">
    <w:name w:val="Основной"/>
    <w:basedOn w:val="a4"/>
    <w:next w:val="a4"/>
    <w:link w:val="af4"/>
    <w:uiPriority w:val="7"/>
    <w:rsid w:val="00243EAB"/>
    <w:pPr>
      <w:ind w:firstLine="567"/>
    </w:pPr>
  </w:style>
  <w:style w:type="character" w:customStyle="1" w:styleId="af4">
    <w:name w:val="Основной Знак"/>
    <w:basedOn w:val="a5"/>
    <w:link w:val="af3"/>
    <w:uiPriority w:val="7"/>
    <w:rsid w:val="00791D52"/>
  </w:style>
  <w:style w:type="paragraph" w:customStyle="1" w:styleId="a2">
    <w:name w:val="Список_буква"/>
    <w:basedOn w:val="a4"/>
    <w:link w:val="af5"/>
    <w:uiPriority w:val="4"/>
    <w:qFormat/>
    <w:rsid w:val="00EF3248"/>
    <w:pPr>
      <w:numPr>
        <w:numId w:val="4"/>
      </w:numPr>
      <w:spacing w:after="120"/>
      <w:contextualSpacing/>
    </w:pPr>
  </w:style>
  <w:style w:type="character" w:customStyle="1" w:styleId="af5">
    <w:name w:val="Список_буква Знак"/>
    <w:basedOn w:val="a5"/>
    <w:link w:val="a2"/>
    <w:uiPriority w:val="4"/>
    <w:rsid w:val="00EF3248"/>
  </w:style>
  <w:style w:type="paragraph" w:customStyle="1" w:styleId="a0">
    <w:name w:val="Список_номер"/>
    <w:basedOn w:val="a4"/>
    <w:link w:val="af6"/>
    <w:uiPriority w:val="9"/>
    <w:rsid w:val="00EF3248"/>
    <w:pPr>
      <w:numPr>
        <w:numId w:val="5"/>
      </w:numPr>
      <w:spacing w:after="120"/>
      <w:contextualSpacing/>
    </w:pPr>
  </w:style>
  <w:style w:type="character" w:customStyle="1" w:styleId="af6">
    <w:name w:val="Список_номер Знак"/>
    <w:basedOn w:val="a5"/>
    <w:link w:val="a0"/>
    <w:uiPriority w:val="9"/>
    <w:rsid w:val="00EF3248"/>
  </w:style>
  <w:style w:type="paragraph" w:customStyle="1" w:styleId="a3">
    <w:name w:val="Список_тире"/>
    <w:basedOn w:val="a4"/>
    <w:link w:val="af7"/>
    <w:uiPriority w:val="4"/>
    <w:qFormat/>
    <w:rsid w:val="00EF3248"/>
    <w:pPr>
      <w:numPr>
        <w:ilvl w:val="1"/>
        <w:numId w:val="4"/>
      </w:numPr>
      <w:spacing w:after="120"/>
      <w:contextualSpacing/>
    </w:pPr>
  </w:style>
  <w:style w:type="character" w:customStyle="1" w:styleId="af7">
    <w:name w:val="Список_тире Знак"/>
    <w:basedOn w:val="a5"/>
    <w:link w:val="a3"/>
    <w:uiPriority w:val="4"/>
    <w:rsid w:val="00EF3248"/>
  </w:style>
  <w:style w:type="paragraph" w:styleId="af8">
    <w:name w:val="caption"/>
    <w:basedOn w:val="a4"/>
    <w:next w:val="a4"/>
    <w:uiPriority w:val="99"/>
    <w:semiHidden/>
    <w:qFormat/>
    <w:rsid w:val="00243EAB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02">
    <w:name w:val="02_Подзаголовок_Титул"/>
    <w:basedOn w:val="01"/>
    <w:next w:val="af3"/>
    <w:qFormat/>
    <w:rsid w:val="00631291"/>
    <w:pPr>
      <w:spacing w:after="120"/>
    </w:pPr>
    <w:rPr>
      <w:rFonts w:ascii="Times New Roman" w:hAnsi="Times New Roman"/>
      <w:sz w:val="36"/>
    </w:rPr>
  </w:style>
  <w:style w:type="character" w:customStyle="1" w:styleId="010">
    <w:name w:val="01_Заголовок_Титул Знак"/>
    <w:basedOn w:val="a5"/>
    <w:link w:val="01"/>
    <w:rsid w:val="00DC1EEA"/>
    <w:rPr>
      <w:rFonts w:asciiTheme="majorHAnsi" w:eastAsiaTheme="majorEastAsia" w:hAnsiTheme="majorHAnsi" w:cstheme="majorBidi"/>
      <w:b/>
      <w:caps/>
      <w:sz w:val="40"/>
      <w:szCs w:val="56"/>
      <w:lang w:val="ru-RU" w:eastAsia="ru-RU"/>
    </w:rPr>
  </w:style>
  <w:style w:type="paragraph" w:styleId="af9">
    <w:name w:val="TOC Heading"/>
    <w:basedOn w:val="1"/>
    <w:next w:val="a4"/>
    <w:uiPriority w:val="39"/>
    <w:qFormat/>
    <w:rsid w:val="00254CB4"/>
    <w:pPr>
      <w:numPr>
        <w:numId w:val="0"/>
      </w:numPr>
      <w:jc w:val="center"/>
      <w:outlineLvl w:val="9"/>
    </w:pPr>
    <w:rPr>
      <w:rFonts w:ascii="Times New Roman" w:hAnsi="Times New Roman"/>
      <w:lang w:val="ru-RU"/>
    </w:rPr>
  </w:style>
  <w:style w:type="paragraph" w:styleId="a1">
    <w:name w:val="List Paragraph"/>
    <w:basedOn w:val="a4"/>
    <w:uiPriority w:val="99"/>
    <w:semiHidden/>
    <w:qFormat/>
    <w:rsid w:val="00243EAB"/>
    <w:pPr>
      <w:numPr>
        <w:numId w:val="3"/>
      </w:numPr>
    </w:pPr>
  </w:style>
  <w:style w:type="numbering" w:customStyle="1" w:styleId="a">
    <w:name w:val="Структура_ЗаголовкиАбзацы_Нумерованные"/>
    <w:uiPriority w:val="99"/>
    <w:rsid w:val="00C662B9"/>
    <w:pPr>
      <w:numPr>
        <w:numId w:val="1"/>
      </w:numPr>
    </w:pPr>
  </w:style>
  <w:style w:type="paragraph" w:customStyle="1" w:styleId="afa">
    <w:name w:val="Абз_не нумерованный"/>
    <w:basedOn w:val="a4"/>
    <w:uiPriority w:val="3"/>
    <w:qFormat/>
    <w:rsid w:val="00EF3248"/>
    <w:pPr>
      <w:spacing w:before="120" w:after="120"/>
      <w:ind w:firstLine="567"/>
      <w:contextualSpacing/>
    </w:pPr>
    <w:rPr>
      <w:lang w:val="ru-RU"/>
    </w:rPr>
  </w:style>
  <w:style w:type="paragraph" w:customStyle="1" w:styleId="20">
    <w:name w:val="Абз_2"/>
    <w:basedOn w:val="af3"/>
    <w:uiPriority w:val="3"/>
    <w:qFormat/>
    <w:rsid w:val="00C662B9"/>
    <w:pPr>
      <w:numPr>
        <w:ilvl w:val="4"/>
        <w:numId w:val="6"/>
      </w:numPr>
      <w:spacing w:before="120" w:after="120"/>
      <w:contextualSpacing/>
    </w:pPr>
    <w:rPr>
      <w:lang w:val="ru-RU"/>
    </w:rPr>
  </w:style>
  <w:style w:type="paragraph" w:customStyle="1" w:styleId="30">
    <w:name w:val="Абз_3"/>
    <w:basedOn w:val="af3"/>
    <w:uiPriority w:val="3"/>
    <w:qFormat/>
    <w:rsid w:val="00C662B9"/>
    <w:pPr>
      <w:numPr>
        <w:ilvl w:val="5"/>
        <w:numId w:val="6"/>
      </w:numPr>
      <w:spacing w:before="120" w:after="120"/>
      <w:contextualSpacing/>
    </w:pPr>
    <w:rPr>
      <w:lang w:val="ru-RU"/>
    </w:rPr>
  </w:style>
  <w:style w:type="paragraph" w:customStyle="1" w:styleId="40">
    <w:name w:val="Абз_4"/>
    <w:basedOn w:val="af3"/>
    <w:uiPriority w:val="3"/>
    <w:qFormat/>
    <w:rsid w:val="00C662B9"/>
    <w:pPr>
      <w:numPr>
        <w:ilvl w:val="6"/>
        <w:numId w:val="6"/>
      </w:numPr>
      <w:spacing w:before="120" w:after="120"/>
      <w:contextualSpacing/>
    </w:pPr>
    <w:rPr>
      <w:lang w:val="ru-RU"/>
    </w:rPr>
  </w:style>
  <w:style w:type="paragraph" w:styleId="32">
    <w:name w:val="toc 3"/>
    <w:basedOn w:val="a4"/>
    <w:next w:val="a4"/>
    <w:autoRedefine/>
    <w:uiPriority w:val="39"/>
    <w:rsid w:val="009B39CA"/>
    <w:pPr>
      <w:spacing w:after="100"/>
      <w:ind w:left="480"/>
    </w:pPr>
  </w:style>
  <w:style w:type="paragraph" w:customStyle="1" w:styleId="afb">
    <w:name w:val="Выравнивание_право"/>
    <w:basedOn w:val="a4"/>
    <w:uiPriority w:val="5"/>
    <w:qFormat/>
    <w:rsid w:val="00A63F4C"/>
    <w:pPr>
      <w:jc w:val="right"/>
    </w:pPr>
    <w:rPr>
      <w:rFonts w:eastAsia="Times New Roman"/>
      <w:lang w:val="ru-RU" w:eastAsia="ru-RU"/>
    </w:rPr>
  </w:style>
  <w:style w:type="paragraph" w:customStyle="1" w:styleId="afc">
    <w:name w:val="Выравнивание_лево"/>
    <w:basedOn w:val="a4"/>
    <w:uiPriority w:val="5"/>
    <w:qFormat/>
    <w:rsid w:val="00A63F4C"/>
    <w:rPr>
      <w:rFonts w:eastAsia="Times New Roman"/>
      <w:lang w:val="ru-RU" w:eastAsia="ru-RU"/>
    </w:rPr>
  </w:style>
  <w:style w:type="paragraph" w:customStyle="1" w:styleId="0312">
    <w:name w:val="03_Название_Стандарта_12пт"/>
    <w:basedOn w:val="01"/>
    <w:qFormat/>
    <w:rsid w:val="00631291"/>
    <w:pPr>
      <w:spacing w:after="120"/>
    </w:pPr>
    <w:rPr>
      <w:rFonts w:ascii="Times New Roman" w:hAnsi="Times New Roman"/>
      <w:caps w:val="0"/>
      <w:sz w:val="24"/>
    </w:rPr>
  </w:style>
  <w:style w:type="paragraph" w:customStyle="1" w:styleId="04">
    <w:name w:val="04_Шапка_таблицы"/>
    <w:basedOn w:val="a4"/>
    <w:autoRedefine/>
    <w:uiPriority w:val="5"/>
    <w:qFormat/>
    <w:rsid w:val="00BC64E1"/>
    <w:pPr>
      <w:jc w:val="center"/>
    </w:pPr>
    <w:rPr>
      <w:rFonts w:ascii="Times New Roman" w:eastAsia="Times New Roman" w:hAnsi="Times New Roman" w:cs="Times New Roman"/>
      <w:b/>
      <w:lang w:val="ru-RU" w:eastAsia="ru-RU"/>
    </w:rPr>
  </w:style>
  <w:style w:type="paragraph" w:customStyle="1" w:styleId="afd">
    <w:name w:val="Лист ознакомления"/>
    <w:basedOn w:val="a4"/>
    <w:uiPriority w:val="7"/>
    <w:qFormat/>
    <w:rsid w:val="00287AA6"/>
    <w:pPr>
      <w:jc w:val="center"/>
    </w:pPr>
    <w:rPr>
      <w:rFonts w:ascii="Times New Roman" w:hAnsi="Times New Roman"/>
      <w:b/>
      <w:caps/>
      <w:lang w:val="ru-RU"/>
    </w:rPr>
  </w:style>
  <w:style w:type="paragraph" w:customStyle="1" w:styleId="afe">
    <w:name w:val="Выравнивание_центр"/>
    <w:basedOn w:val="a4"/>
    <w:uiPriority w:val="5"/>
    <w:qFormat/>
    <w:rsid w:val="003D0562"/>
    <w:pPr>
      <w:jc w:val="center"/>
    </w:pPr>
    <w:rPr>
      <w:rFonts w:ascii="Times New Roman" w:hAnsi="Times New Roman"/>
    </w:rPr>
  </w:style>
  <w:style w:type="paragraph" w:customStyle="1" w:styleId="03">
    <w:name w:val="03_Название_Приказа"/>
    <w:basedOn w:val="af3"/>
    <w:qFormat/>
    <w:rsid w:val="00094583"/>
    <w:pPr>
      <w:spacing w:before="120" w:after="360"/>
      <w:ind w:firstLine="0"/>
      <w:contextualSpacing/>
      <w:jc w:val="center"/>
    </w:pPr>
    <w:rPr>
      <w:b/>
      <w:lang w:val="ru-RU"/>
    </w:rPr>
  </w:style>
  <w:style w:type="table" w:customStyle="1" w:styleId="12">
    <w:name w:val="Сетка таблицы1"/>
    <w:basedOn w:val="a6"/>
    <w:next w:val="af"/>
    <w:uiPriority w:val="39"/>
    <w:rsid w:val="00094583"/>
    <w:pPr>
      <w:jc w:val="left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9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117" Type="http://schemas.openxmlformats.org/officeDocument/2006/relationships/image" Target="media/image104.jpg"/><Relationship Id="rId21" Type="http://schemas.openxmlformats.org/officeDocument/2006/relationships/image" Target="media/image8.jpg"/><Relationship Id="rId42" Type="http://schemas.openxmlformats.org/officeDocument/2006/relationships/image" Target="media/image29.jpg"/><Relationship Id="rId47" Type="http://schemas.openxmlformats.org/officeDocument/2006/relationships/image" Target="media/image34.jpg"/><Relationship Id="rId63" Type="http://schemas.openxmlformats.org/officeDocument/2006/relationships/image" Target="media/image50.jpg"/><Relationship Id="rId68" Type="http://schemas.openxmlformats.org/officeDocument/2006/relationships/image" Target="media/image55.jpg"/><Relationship Id="rId84" Type="http://schemas.openxmlformats.org/officeDocument/2006/relationships/image" Target="media/image71.jpg"/><Relationship Id="rId89" Type="http://schemas.openxmlformats.org/officeDocument/2006/relationships/image" Target="media/image76.jpg"/><Relationship Id="rId112" Type="http://schemas.openxmlformats.org/officeDocument/2006/relationships/image" Target="media/image99.jpg"/><Relationship Id="rId133" Type="http://schemas.openxmlformats.org/officeDocument/2006/relationships/image" Target="media/image120.jpg"/><Relationship Id="rId138" Type="http://schemas.openxmlformats.org/officeDocument/2006/relationships/image" Target="media/image125.jpg"/><Relationship Id="rId16" Type="http://schemas.openxmlformats.org/officeDocument/2006/relationships/image" Target="media/image3.jpg"/><Relationship Id="rId107" Type="http://schemas.openxmlformats.org/officeDocument/2006/relationships/image" Target="media/image94.jpg"/><Relationship Id="rId11" Type="http://schemas.openxmlformats.org/officeDocument/2006/relationships/footer" Target="footer2.xml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53" Type="http://schemas.openxmlformats.org/officeDocument/2006/relationships/image" Target="media/image40.jpg"/><Relationship Id="rId58" Type="http://schemas.openxmlformats.org/officeDocument/2006/relationships/image" Target="media/image45.jpg"/><Relationship Id="rId74" Type="http://schemas.openxmlformats.org/officeDocument/2006/relationships/image" Target="media/image61.jpg"/><Relationship Id="rId79" Type="http://schemas.openxmlformats.org/officeDocument/2006/relationships/image" Target="media/image66.jpg"/><Relationship Id="rId102" Type="http://schemas.openxmlformats.org/officeDocument/2006/relationships/image" Target="media/image89.jpg"/><Relationship Id="rId123" Type="http://schemas.openxmlformats.org/officeDocument/2006/relationships/image" Target="media/image110.jpg"/><Relationship Id="rId128" Type="http://schemas.openxmlformats.org/officeDocument/2006/relationships/image" Target="media/image115.jpg"/><Relationship Id="rId144" Type="http://schemas.openxmlformats.org/officeDocument/2006/relationships/image" Target="media/image131.jpg"/><Relationship Id="rId5" Type="http://schemas.openxmlformats.org/officeDocument/2006/relationships/webSettings" Target="webSettings.xml"/><Relationship Id="rId90" Type="http://schemas.openxmlformats.org/officeDocument/2006/relationships/image" Target="media/image77.jpg"/><Relationship Id="rId95" Type="http://schemas.openxmlformats.org/officeDocument/2006/relationships/image" Target="media/image82.jp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43" Type="http://schemas.openxmlformats.org/officeDocument/2006/relationships/image" Target="media/image30.jpg"/><Relationship Id="rId48" Type="http://schemas.openxmlformats.org/officeDocument/2006/relationships/image" Target="media/image35.jpeg"/><Relationship Id="rId64" Type="http://schemas.openxmlformats.org/officeDocument/2006/relationships/image" Target="media/image51.jpg"/><Relationship Id="rId69" Type="http://schemas.openxmlformats.org/officeDocument/2006/relationships/image" Target="media/image56.jpg"/><Relationship Id="rId113" Type="http://schemas.openxmlformats.org/officeDocument/2006/relationships/image" Target="media/image100.jpg"/><Relationship Id="rId118" Type="http://schemas.openxmlformats.org/officeDocument/2006/relationships/image" Target="media/image105.jpg"/><Relationship Id="rId134" Type="http://schemas.openxmlformats.org/officeDocument/2006/relationships/image" Target="media/image121.jpg"/><Relationship Id="rId139" Type="http://schemas.openxmlformats.org/officeDocument/2006/relationships/image" Target="media/image126.jpg"/><Relationship Id="rId80" Type="http://schemas.openxmlformats.org/officeDocument/2006/relationships/image" Target="media/image67.jpg"/><Relationship Id="rId85" Type="http://schemas.openxmlformats.org/officeDocument/2006/relationships/image" Target="media/image72.jp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jp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image" Target="media/image33.jpg"/><Relationship Id="rId59" Type="http://schemas.openxmlformats.org/officeDocument/2006/relationships/image" Target="media/image46.jpg"/><Relationship Id="rId67" Type="http://schemas.openxmlformats.org/officeDocument/2006/relationships/image" Target="media/image54.jpg"/><Relationship Id="rId103" Type="http://schemas.openxmlformats.org/officeDocument/2006/relationships/image" Target="media/image90.jpg"/><Relationship Id="rId108" Type="http://schemas.openxmlformats.org/officeDocument/2006/relationships/image" Target="media/image95.jpg"/><Relationship Id="rId116" Type="http://schemas.openxmlformats.org/officeDocument/2006/relationships/image" Target="media/image103.jpg"/><Relationship Id="rId124" Type="http://schemas.openxmlformats.org/officeDocument/2006/relationships/image" Target="media/image111.jpg"/><Relationship Id="rId129" Type="http://schemas.openxmlformats.org/officeDocument/2006/relationships/image" Target="media/image116.jpg"/><Relationship Id="rId137" Type="http://schemas.openxmlformats.org/officeDocument/2006/relationships/image" Target="media/image124.jpg"/><Relationship Id="rId20" Type="http://schemas.openxmlformats.org/officeDocument/2006/relationships/image" Target="media/image7.jpg"/><Relationship Id="rId41" Type="http://schemas.openxmlformats.org/officeDocument/2006/relationships/image" Target="media/image28.jpg"/><Relationship Id="rId54" Type="http://schemas.openxmlformats.org/officeDocument/2006/relationships/image" Target="media/image41.jpg"/><Relationship Id="rId62" Type="http://schemas.openxmlformats.org/officeDocument/2006/relationships/image" Target="media/image49.jpg"/><Relationship Id="rId70" Type="http://schemas.openxmlformats.org/officeDocument/2006/relationships/image" Target="media/image57.jpg"/><Relationship Id="rId75" Type="http://schemas.openxmlformats.org/officeDocument/2006/relationships/image" Target="media/image62.jpg"/><Relationship Id="rId83" Type="http://schemas.openxmlformats.org/officeDocument/2006/relationships/image" Target="media/image70.jpg"/><Relationship Id="rId88" Type="http://schemas.openxmlformats.org/officeDocument/2006/relationships/image" Target="media/image75.jpg"/><Relationship Id="rId91" Type="http://schemas.openxmlformats.org/officeDocument/2006/relationships/image" Target="media/image78.jpg"/><Relationship Id="rId96" Type="http://schemas.openxmlformats.org/officeDocument/2006/relationships/image" Target="media/image83.jpg"/><Relationship Id="rId111" Type="http://schemas.openxmlformats.org/officeDocument/2006/relationships/image" Target="media/image98.jpg"/><Relationship Id="rId132" Type="http://schemas.openxmlformats.org/officeDocument/2006/relationships/image" Target="media/image119.jpg"/><Relationship Id="rId140" Type="http://schemas.openxmlformats.org/officeDocument/2006/relationships/image" Target="media/image127.jp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49" Type="http://schemas.openxmlformats.org/officeDocument/2006/relationships/image" Target="media/image36.jpg"/><Relationship Id="rId57" Type="http://schemas.openxmlformats.org/officeDocument/2006/relationships/image" Target="media/image44.jpg"/><Relationship Id="rId106" Type="http://schemas.openxmlformats.org/officeDocument/2006/relationships/image" Target="media/image93.jpg"/><Relationship Id="rId114" Type="http://schemas.openxmlformats.org/officeDocument/2006/relationships/image" Target="media/image101.jpg"/><Relationship Id="rId119" Type="http://schemas.openxmlformats.org/officeDocument/2006/relationships/image" Target="media/image106.jpg"/><Relationship Id="rId127" Type="http://schemas.openxmlformats.org/officeDocument/2006/relationships/image" Target="media/image114.jpg"/><Relationship Id="rId10" Type="http://schemas.openxmlformats.org/officeDocument/2006/relationships/footer" Target="footer1.xml"/><Relationship Id="rId31" Type="http://schemas.openxmlformats.org/officeDocument/2006/relationships/image" Target="media/image18.jpg"/><Relationship Id="rId44" Type="http://schemas.openxmlformats.org/officeDocument/2006/relationships/image" Target="media/image31.jpg"/><Relationship Id="rId52" Type="http://schemas.openxmlformats.org/officeDocument/2006/relationships/image" Target="media/image39.jpg"/><Relationship Id="rId60" Type="http://schemas.openxmlformats.org/officeDocument/2006/relationships/image" Target="media/image47.jpg"/><Relationship Id="rId65" Type="http://schemas.openxmlformats.org/officeDocument/2006/relationships/image" Target="media/image52.jpg"/><Relationship Id="rId73" Type="http://schemas.openxmlformats.org/officeDocument/2006/relationships/image" Target="media/image60.jpg"/><Relationship Id="rId78" Type="http://schemas.openxmlformats.org/officeDocument/2006/relationships/image" Target="media/image65.jpg"/><Relationship Id="rId81" Type="http://schemas.openxmlformats.org/officeDocument/2006/relationships/image" Target="media/image68.jpg"/><Relationship Id="rId86" Type="http://schemas.openxmlformats.org/officeDocument/2006/relationships/image" Target="media/image73.jpg"/><Relationship Id="rId94" Type="http://schemas.openxmlformats.org/officeDocument/2006/relationships/image" Target="media/image81.jpg"/><Relationship Id="rId99" Type="http://schemas.openxmlformats.org/officeDocument/2006/relationships/image" Target="media/image86.jpg"/><Relationship Id="rId101" Type="http://schemas.openxmlformats.org/officeDocument/2006/relationships/image" Target="media/image88.jpg"/><Relationship Id="rId122" Type="http://schemas.openxmlformats.org/officeDocument/2006/relationships/image" Target="media/image109.jpg"/><Relationship Id="rId130" Type="http://schemas.openxmlformats.org/officeDocument/2006/relationships/image" Target="media/image117.jpg"/><Relationship Id="rId135" Type="http://schemas.openxmlformats.org/officeDocument/2006/relationships/image" Target="media/image122.jpg"/><Relationship Id="rId143" Type="http://schemas.openxmlformats.org/officeDocument/2006/relationships/image" Target="media/image130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jpg"/><Relationship Id="rId39" Type="http://schemas.openxmlformats.org/officeDocument/2006/relationships/image" Target="media/image26.jpg"/><Relationship Id="rId109" Type="http://schemas.openxmlformats.org/officeDocument/2006/relationships/image" Target="media/image96.png"/><Relationship Id="rId34" Type="http://schemas.openxmlformats.org/officeDocument/2006/relationships/image" Target="media/image21.jpg"/><Relationship Id="rId50" Type="http://schemas.openxmlformats.org/officeDocument/2006/relationships/image" Target="media/image37.jpg"/><Relationship Id="rId55" Type="http://schemas.openxmlformats.org/officeDocument/2006/relationships/image" Target="media/image42.jpg"/><Relationship Id="rId76" Type="http://schemas.openxmlformats.org/officeDocument/2006/relationships/image" Target="media/image63.jpg"/><Relationship Id="rId97" Type="http://schemas.openxmlformats.org/officeDocument/2006/relationships/image" Target="media/image84.jpg"/><Relationship Id="rId104" Type="http://schemas.openxmlformats.org/officeDocument/2006/relationships/image" Target="media/image91.jpg"/><Relationship Id="rId120" Type="http://schemas.openxmlformats.org/officeDocument/2006/relationships/image" Target="media/image107.jpg"/><Relationship Id="rId125" Type="http://schemas.openxmlformats.org/officeDocument/2006/relationships/image" Target="media/image112.jpg"/><Relationship Id="rId141" Type="http://schemas.openxmlformats.org/officeDocument/2006/relationships/image" Target="media/image128.jp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8.jpg"/><Relationship Id="rId92" Type="http://schemas.openxmlformats.org/officeDocument/2006/relationships/image" Target="media/image79.jpg"/><Relationship Id="rId2" Type="http://schemas.openxmlformats.org/officeDocument/2006/relationships/numbering" Target="numbering.xml"/><Relationship Id="rId29" Type="http://schemas.openxmlformats.org/officeDocument/2006/relationships/image" Target="media/image16.jpg"/><Relationship Id="rId24" Type="http://schemas.openxmlformats.org/officeDocument/2006/relationships/image" Target="media/image11.jpg"/><Relationship Id="rId40" Type="http://schemas.openxmlformats.org/officeDocument/2006/relationships/image" Target="media/image27.jpg"/><Relationship Id="rId45" Type="http://schemas.openxmlformats.org/officeDocument/2006/relationships/image" Target="media/image32.jpg"/><Relationship Id="rId66" Type="http://schemas.openxmlformats.org/officeDocument/2006/relationships/image" Target="media/image53.jpg"/><Relationship Id="rId87" Type="http://schemas.openxmlformats.org/officeDocument/2006/relationships/image" Target="media/image74.jpg"/><Relationship Id="rId110" Type="http://schemas.openxmlformats.org/officeDocument/2006/relationships/image" Target="media/image97.jpg"/><Relationship Id="rId115" Type="http://schemas.openxmlformats.org/officeDocument/2006/relationships/image" Target="media/image102.jpg"/><Relationship Id="rId131" Type="http://schemas.openxmlformats.org/officeDocument/2006/relationships/image" Target="media/image118.jpg"/><Relationship Id="rId136" Type="http://schemas.openxmlformats.org/officeDocument/2006/relationships/image" Target="media/image123.jpg"/><Relationship Id="rId61" Type="http://schemas.openxmlformats.org/officeDocument/2006/relationships/image" Target="media/image48.jpg"/><Relationship Id="rId82" Type="http://schemas.openxmlformats.org/officeDocument/2006/relationships/image" Target="media/image69.jpg"/><Relationship Id="rId19" Type="http://schemas.openxmlformats.org/officeDocument/2006/relationships/image" Target="media/image6.jpg"/><Relationship Id="rId14" Type="http://schemas.openxmlformats.org/officeDocument/2006/relationships/image" Target="media/image1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56" Type="http://schemas.openxmlformats.org/officeDocument/2006/relationships/image" Target="media/image43.jpg"/><Relationship Id="rId77" Type="http://schemas.openxmlformats.org/officeDocument/2006/relationships/image" Target="media/image64.jpg"/><Relationship Id="rId100" Type="http://schemas.openxmlformats.org/officeDocument/2006/relationships/image" Target="media/image87.jpg"/><Relationship Id="rId105" Type="http://schemas.openxmlformats.org/officeDocument/2006/relationships/image" Target="media/image92.jpg"/><Relationship Id="rId126" Type="http://schemas.openxmlformats.org/officeDocument/2006/relationships/image" Target="media/image113.jpg"/><Relationship Id="rId8" Type="http://schemas.openxmlformats.org/officeDocument/2006/relationships/header" Target="header1.xml"/><Relationship Id="rId51" Type="http://schemas.openxmlformats.org/officeDocument/2006/relationships/image" Target="media/image38.jpg"/><Relationship Id="rId72" Type="http://schemas.openxmlformats.org/officeDocument/2006/relationships/image" Target="media/image59.jpg"/><Relationship Id="rId93" Type="http://schemas.openxmlformats.org/officeDocument/2006/relationships/image" Target="media/image80.jpg"/><Relationship Id="rId98" Type="http://schemas.openxmlformats.org/officeDocument/2006/relationships/image" Target="media/image85.jpg"/><Relationship Id="rId121" Type="http://schemas.openxmlformats.org/officeDocument/2006/relationships/image" Target="media/image108.jpg"/><Relationship Id="rId142" Type="http://schemas.openxmlformats.org/officeDocument/2006/relationships/image" Target="media/image12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Мой набор шрифтов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56D82-F2A3-4C34-B9BD-F010E1469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30</Pages>
  <Words>5250</Words>
  <Characters>29929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Авдевнин Андрей</dc:creator>
  <cp:keywords/>
  <dc:description/>
  <cp:lastModifiedBy>Арина Трескунова</cp:lastModifiedBy>
  <cp:revision>4</cp:revision>
  <dcterms:created xsi:type="dcterms:W3CDTF">2022-10-24T06:56:00Z</dcterms:created>
  <dcterms:modified xsi:type="dcterms:W3CDTF">2023-01-27T12:49:00Z</dcterms:modified>
</cp:coreProperties>
</file>